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303F20">
      <w:pPr>
        <w:pStyle w:val="Tekstpodstawowy2"/>
        <w:spacing w:after="120"/>
        <w:jc w:val="center"/>
        <w:rPr>
          <w:rFonts w:ascii="Arial" w:hAnsi="Arial" w:cs="Arial"/>
          <w:b/>
          <w:sz w:val="20"/>
        </w:rPr>
      </w:pPr>
    </w:p>
    <w:p w14:paraId="2AE5B29F" w14:textId="3FDD736C" w:rsidR="00854A84" w:rsidRPr="008D3B4B"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WYKONANIE DOKUMENTACJI PROJEKTOWEJ NR </w:t>
      </w:r>
      <w:r w:rsidRPr="00781DEE">
        <w:rPr>
          <w:rFonts w:ascii="Arial" w:hAnsi="Arial" w:cs="Arial"/>
          <w:sz w:val="20"/>
        </w:rPr>
        <w:t>[***]</w:t>
      </w:r>
    </w:p>
    <w:p w14:paraId="36741296" w14:textId="77777777" w:rsidR="00303F20" w:rsidRPr="00BE086C" w:rsidRDefault="00303F20" w:rsidP="00303F20">
      <w:pPr>
        <w:pStyle w:val="Tekstpodstawowy2"/>
        <w:spacing w:after="120"/>
        <w:jc w:val="both"/>
        <w:rPr>
          <w:rFonts w:ascii="Arial" w:hAnsi="Arial" w:cs="Arial"/>
          <w:sz w:val="20"/>
        </w:rPr>
      </w:pPr>
    </w:p>
    <w:p w14:paraId="3B15D0C7" w14:textId="77777777" w:rsidR="009504B3" w:rsidRDefault="009504B3" w:rsidP="00F828BF">
      <w:pPr>
        <w:numPr>
          <w:ilvl w:val="0"/>
          <w:numId w:val="11"/>
        </w:numPr>
        <w:tabs>
          <w:tab w:val="num" w:pos="567"/>
        </w:tabs>
        <w:spacing w:after="120"/>
        <w:ind w:left="567" w:hanging="567"/>
        <w:jc w:val="both"/>
        <w:rPr>
          <w:rFonts w:ascii="Arial" w:eastAsia="Calibri" w:hAnsi="Arial" w:cs="Arial"/>
          <w:b/>
          <w:sz w:val="20"/>
          <w:szCs w:val="20"/>
          <w:lang w:eastAsia="en-US"/>
        </w:rPr>
      </w:pPr>
      <w:r w:rsidRPr="009504B3">
        <w:rPr>
          <w:rFonts w:ascii="Arial" w:eastAsia="Calibri" w:hAnsi="Arial" w:cs="Arial"/>
          <w:b/>
          <w:sz w:val="20"/>
          <w:szCs w:val="20"/>
          <w:lang w:eastAsia="en-US"/>
        </w:rPr>
        <w:t>OPIS I DANE TECHNICZNE PRZEDMIOTU UMOWY</w:t>
      </w:r>
    </w:p>
    <w:p w14:paraId="17931099" w14:textId="2DA1CAE8" w:rsidR="00897939" w:rsidRPr="009504B3" w:rsidRDefault="00897939" w:rsidP="00897939">
      <w:pPr>
        <w:spacing w:after="120"/>
        <w:ind w:left="567"/>
        <w:jc w:val="both"/>
        <w:rPr>
          <w:rFonts w:ascii="Arial" w:eastAsia="Calibri" w:hAnsi="Arial" w:cs="Arial"/>
          <w:b/>
          <w:sz w:val="20"/>
          <w:szCs w:val="20"/>
          <w:lang w:eastAsia="en-US"/>
        </w:rPr>
      </w:pPr>
      <w:r w:rsidRPr="002F488A">
        <w:rPr>
          <w:rFonts w:ascii="Arial" w:eastAsia="Calibri" w:hAnsi="Arial" w:cs="Arial"/>
          <w:bCs/>
          <w:sz w:val="20"/>
          <w:szCs w:val="20"/>
          <w:lang w:eastAsia="en-US"/>
        </w:rPr>
        <w:t xml:space="preserve">Opracowanie dokumentacji projektowej formalno-prawnej wraz z uzyskaniem stosownego pozwolenia na realizację robót budowlanych (projekt budowlany) oraz opracowanie dokumentacji technicznej (projekt wykonawczy), a także pełnienie nadzoru autorskiego nad Inwestycją dla zamierzenia budowlanego pod nazwą: </w:t>
      </w:r>
      <w:r w:rsidR="002F488A" w:rsidRPr="002F488A">
        <w:rPr>
          <w:rFonts w:ascii="Arial" w:eastAsia="Calibri" w:hAnsi="Arial" w:cs="Arial"/>
          <w:bCs/>
          <w:sz w:val="20"/>
          <w:szCs w:val="20"/>
          <w:lang w:eastAsia="en-US"/>
        </w:rPr>
        <w:t>„</w:t>
      </w:r>
      <w:r w:rsidR="002F488A" w:rsidRPr="002F488A">
        <w:rPr>
          <w:rFonts w:ascii="Arial" w:eastAsia="Calibri" w:hAnsi="Arial" w:cs="Arial"/>
          <w:b/>
          <w:sz w:val="20"/>
          <w:szCs w:val="20"/>
          <w:lang w:eastAsia="en-US"/>
        </w:rPr>
        <w:t>Zaprojektowanie gazociągu ś/c wraz z przyłączem gazu ś/c oraz stacją gazową pomiarową ś/c o przepustowości do 800 m3/h w m. Puszcza Miejska w</w:t>
      </w:r>
      <w:r w:rsidR="00E56FC9">
        <w:rPr>
          <w:rFonts w:ascii="Arial" w:eastAsia="Calibri" w:hAnsi="Arial" w:cs="Arial"/>
          <w:b/>
          <w:sz w:val="20"/>
          <w:szCs w:val="20"/>
          <w:lang w:eastAsia="en-US"/>
        </w:rPr>
        <w:t>r</w:t>
      </w:r>
      <w:r w:rsidR="002F488A" w:rsidRPr="002F488A">
        <w:rPr>
          <w:rFonts w:ascii="Arial" w:eastAsia="Calibri" w:hAnsi="Arial" w:cs="Arial"/>
          <w:b/>
          <w:sz w:val="20"/>
          <w:szCs w:val="20"/>
          <w:lang w:eastAsia="en-US"/>
        </w:rPr>
        <w:t>az ze spięciem gazociągów w m. Rypin między ul. 3 Maja a ul. Cich</w:t>
      </w:r>
      <w:r w:rsidR="002F488A" w:rsidRPr="002F488A">
        <w:rPr>
          <w:rFonts w:ascii="Arial" w:eastAsia="Calibri" w:hAnsi="Arial" w:cs="Arial"/>
          <w:b/>
          <w:sz w:val="20"/>
          <w:szCs w:val="20"/>
          <w:lang w:eastAsia="en-US"/>
        </w:rPr>
        <w:t>a</w:t>
      </w:r>
      <w:r w:rsidR="002F488A" w:rsidRPr="002F488A">
        <w:rPr>
          <w:rFonts w:ascii="Arial" w:eastAsia="Calibri" w:hAnsi="Arial" w:cs="Arial"/>
          <w:b/>
          <w:sz w:val="20"/>
          <w:szCs w:val="20"/>
          <w:lang w:eastAsia="en-US"/>
        </w:rPr>
        <w:t>”</w:t>
      </w:r>
      <w:r w:rsidRPr="002F488A">
        <w:rPr>
          <w:rFonts w:ascii="Arial" w:eastAsia="Calibri" w:hAnsi="Arial" w:cs="Arial"/>
          <w:bCs/>
          <w:sz w:val="20"/>
          <w:szCs w:val="20"/>
          <w:lang w:eastAsia="en-US"/>
        </w:rPr>
        <w:t xml:space="preserve"> </w:t>
      </w:r>
      <w:r w:rsidR="002F488A">
        <w:rPr>
          <w:rFonts w:ascii="Arial" w:eastAsia="Calibri" w:hAnsi="Arial" w:cs="Arial"/>
          <w:bCs/>
          <w:sz w:val="20"/>
          <w:szCs w:val="20"/>
          <w:lang w:eastAsia="en-US"/>
        </w:rPr>
        <w:br/>
      </w:r>
      <w:r w:rsidRPr="002F488A">
        <w:rPr>
          <w:rFonts w:ascii="Arial" w:eastAsia="Calibri" w:hAnsi="Arial" w:cs="Arial"/>
          <w:bCs/>
          <w:sz w:val="20"/>
          <w:szCs w:val="20"/>
          <w:lang w:eastAsia="en-US"/>
        </w:rPr>
        <w:t>dla następującego zakresu rzeczowego:</w:t>
      </w:r>
    </w:p>
    <w:p w14:paraId="531EA9F6" w14:textId="77777777" w:rsidR="002F488A" w:rsidRPr="002F488A" w:rsidRDefault="002F488A" w:rsidP="002F488A">
      <w:pPr>
        <w:numPr>
          <w:ilvl w:val="1"/>
          <w:numId w:val="12"/>
        </w:numPr>
        <w:tabs>
          <w:tab w:val="num" w:pos="567"/>
        </w:tabs>
        <w:spacing w:after="120"/>
        <w:ind w:left="567" w:hanging="567"/>
        <w:jc w:val="both"/>
        <w:rPr>
          <w:rFonts w:ascii="Arial" w:eastAsia="Calibri" w:hAnsi="Arial" w:cs="Arial"/>
          <w:i/>
          <w:sz w:val="20"/>
          <w:szCs w:val="20"/>
          <w:lang w:eastAsia="en-US"/>
        </w:rPr>
      </w:pPr>
      <w:r w:rsidRPr="002F488A">
        <w:rPr>
          <w:rFonts w:ascii="Arial" w:eastAsia="Calibri" w:hAnsi="Arial" w:cs="Arial"/>
          <w:sz w:val="20"/>
          <w:szCs w:val="20"/>
          <w:lang w:eastAsia="en-US"/>
        </w:rPr>
        <w:t xml:space="preserve">Dane Techniczne: </w:t>
      </w:r>
    </w:p>
    <w:p w14:paraId="5A6B1FF4" w14:textId="77777777" w:rsidR="002F488A" w:rsidRPr="002F488A" w:rsidRDefault="002F488A" w:rsidP="002F488A">
      <w:pPr>
        <w:numPr>
          <w:ilvl w:val="0"/>
          <w:numId w:val="13"/>
        </w:numPr>
        <w:spacing w:after="120"/>
        <w:ind w:left="993" w:hanging="426"/>
        <w:jc w:val="both"/>
        <w:outlineLvl w:val="8"/>
        <w:rPr>
          <w:rFonts w:ascii="Arial" w:hAnsi="Arial" w:cs="Arial"/>
          <w:sz w:val="20"/>
          <w:szCs w:val="20"/>
        </w:rPr>
      </w:pPr>
      <w:r w:rsidRPr="002F488A">
        <w:rPr>
          <w:rFonts w:ascii="Arial" w:hAnsi="Arial" w:cs="Arial"/>
          <w:sz w:val="20"/>
          <w:szCs w:val="20"/>
        </w:rPr>
        <w:t>typ obiektu: gazociąg, przyłącze, stacja gazowa pomiarowa,</w:t>
      </w:r>
    </w:p>
    <w:p w14:paraId="5AB5A875" w14:textId="77777777" w:rsidR="002F488A" w:rsidRPr="002F488A" w:rsidRDefault="002F488A" w:rsidP="002F488A">
      <w:pPr>
        <w:numPr>
          <w:ilvl w:val="0"/>
          <w:numId w:val="13"/>
        </w:numPr>
        <w:spacing w:after="120"/>
        <w:ind w:left="993" w:hanging="426"/>
        <w:jc w:val="both"/>
        <w:outlineLvl w:val="8"/>
        <w:rPr>
          <w:rFonts w:ascii="Arial" w:hAnsi="Arial" w:cs="Arial"/>
          <w:sz w:val="20"/>
          <w:szCs w:val="20"/>
        </w:rPr>
      </w:pPr>
      <w:r w:rsidRPr="002F488A">
        <w:rPr>
          <w:rFonts w:ascii="Arial" w:hAnsi="Arial" w:cs="Arial"/>
          <w:sz w:val="20"/>
          <w:szCs w:val="20"/>
        </w:rPr>
        <w:t xml:space="preserve">lokalizacja: Puszcza Miejska dz.121/7, m. Rypin odcinek pomiędzy ul. 3 Maja a ul. Cichą,   </w:t>
      </w:r>
      <w:r w:rsidRPr="002F488A">
        <w:rPr>
          <w:rFonts w:ascii="Arial" w:hAnsi="Arial" w:cs="Arial"/>
          <w:b/>
          <w:bCs/>
          <w:sz w:val="20"/>
          <w:szCs w:val="20"/>
        </w:rPr>
        <w:t>UP/00661868</w:t>
      </w:r>
    </w:p>
    <w:p w14:paraId="060C8206" w14:textId="77777777" w:rsidR="002F488A" w:rsidRPr="002F488A" w:rsidRDefault="002F488A" w:rsidP="002F488A">
      <w:pPr>
        <w:numPr>
          <w:ilvl w:val="0"/>
          <w:numId w:val="13"/>
        </w:numPr>
        <w:spacing w:after="120"/>
        <w:ind w:left="993" w:hanging="426"/>
        <w:jc w:val="both"/>
        <w:outlineLvl w:val="8"/>
        <w:rPr>
          <w:rFonts w:ascii="Arial" w:hAnsi="Arial" w:cs="Arial"/>
          <w:sz w:val="20"/>
          <w:szCs w:val="20"/>
        </w:rPr>
      </w:pPr>
      <w:r w:rsidRPr="002F488A">
        <w:rPr>
          <w:rFonts w:ascii="Arial" w:hAnsi="Arial" w:cs="Arial"/>
          <w:sz w:val="20"/>
          <w:szCs w:val="20"/>
        </w:rPr>
        <w:t xml:space="preserve">długość sieci, w tym: </w:t>
      </w:r>
    </w:p>
    <w:p w14:paraId="28E4DAC6" w14:textId="2A94ACA7" w:rsidR="002F488A" w:rsidRPr="002F488A" w:rsidRDefault="002F488A" w:rsidP="002F488A">
      <w:pPr>
        <w:spacing w:after="120"/>
        <w:ind w:left="993"/>
        <w:jc w:val="both"/>
        <w:outlineLvl w:val="8"/>
        <w:rPr>
          <w:rFonts w:ascii="Arial" w:hAnsi="Arial" w:cs="Arial"/>
          <w:sz w:val="20"/>
          <w:szCs w:val="20"/>
        </w:rPr>
      </w:pPr>
      <w:r w:rsidRPr="002F488A">
        <w:rPr>
          <w:rFonts w:ascii="Arial" w:hAnsi="Arial" w:cs="Arial"/>
          <w:b/>
          <w:bCs/>
          <w:color w:val="FF0000"/>
          <w:sz w:val="20"/>
          <w:szCs w:val="20"/>
          <w:u w:val="single"/>
        </w:rPr>
        <w:t>Część 1</w:t>
      </w:r>
      <w:r w:rsidRPr="002F488A">
        <w:rPr>
          <w:rFonts w:ascii="Arial" w:hAnsi="Arial" w:cs="Arial"/>
          <w:sz w:val="20"/>
          <w:szCs w:val="20"/>
        </w:rPr>
        <w:t xml:space="preserve"> -  gazociąg </w:t>
      </w:r>
      <w:r w:rsidRPr="002F488A">
        <w:rPr>
          <w:rFonts w:ascii="Arial" w:hAnsi="Arial" w:cs="Arial"/>
          <w:b/>
          <w:bCs/>
          <w:sz w:val="20"/>
          <w:szCs w:val="20"/>
        </w:rPr>
        <w:t>6.750,00 m</w:t>
      </w:r>
      <w:r w:rsidRPr="002F488A">
        <w:rPr>
          <w:rFonts w:ascii="Arial" w:hAnsi="Arial" w:cs="Arial"/>
          <w:sz w:val="20"/>
          <w:szCs w:val="20"/>
        </w:rPr>
        <w:t>, przyłącz</w:t>
      </w:r>
      <w:r w:rsidR="00004020">
        <w:rPr>
          <w:rFonts w:ascii="Arial" w:hAnsi="Arial" w:cs="Arial"/>
          <w:sz w:val="20"/>
          <w:szCs w:val="20"/>
        </w:rPr>
        <w:t>e</w:t>
      </w:r>
      <w:r w:rsidRPr="002F488A">
        <w:rPr>
          <w:rFonts w:ascii="Arial" w:hAnsi="Arial" w:cs="Arial"/>
          <w:sz w:val="20"/>
          <w:szCs w:val="20"/>
        </w:rPr>
        <w:t xml:space="preserve"> </w:t>
      </w:r>
      <w:r w:rsidRPr="002F488A">
        <w:rPr>
          <w:rFonts w:ascii="Arial" w:hAnsi="Arial" w:cs="Arial"/>
          <w:b/>
          <w:bCs/>
          <w:sz w:val="20"/>
          <w:szCs w:val="20"/>
        </w:rPr>
        <w:t>30,0 m – 1 szt</w:t>
      </w:r>
      <w:r w:rsidRPr="002F488A">
        <w:rPr>
          <w:rFonts w:ascii="Arial" w:hAnsi="Arial" w:cs="Arial"/>
          <w:sz w:val="20"/>
          <w:szCs w:val="20"/>
        </w:rPr>
        <w:t>., stacja gazowa pomiarowa o przepustowości do 800 m3/h – w lokalizacji Puszcza Miejska dz. 121/7</w:t>
      </w:r>
    </w:p>
    <w:p w14:paraId="6EA9B96A" w14:textId="24B05252" w:rsidR="002F488A" w:rsidRPr="002F488A" w:rsidRDefault="002F488A" w:rsidP="002F488A">
      <w:pPr>
        <w:spacing w:after="120"/>
        <w:ind w:left="993"/>
        <w:jc w:val="both"/>
        <w:outlineLvl w:val="8"/>
        <w:rPr>
          <w:rFonts w:ascii="Arial" w:hAnsi="Arial" w:cs="Arial"/>
          <w:sz w:val="20"/>
          <w:szCs w:val="20"/>
        </w:rPr>
      </w:pPr>
      <w:r w:rsidRPr="002F488A">
        <w:rPr>
          <w:rFonts w:ascii="Arial" w:hAnsi="Arial" w:cs="Arial"/>
          <w:b/>
          <w:bCs/>
          <w:color w:val="FF0000"/>
          <w:sz w:val="20"/>
          <w:szCs w:val="20"/>
          <w:u w:val="single"/>
        </w:rPr>
        <w:t>Część 2</w:t>
      </w:r>
      <w:r w:rsidRPr="002F488A">
        <w:rPr>
          <w:rFonts w:ascii="Arial" w:hAnsi="Arial" w:cs="Arial"/>
          <w:sz w:val="20"/>
          <w:szCs w:val="20"/>
        </w:rPr>
        <w:t xml:space="preserve"> – gazociąg </w:t>
      </w:r>
      <w:r w:rsidRPr="002F488A">
        <w:rPr>
          <w:rFonts w:ascii="Arial" w:hAnsi="Arial" w:cs="Arial"/>
          <w:b/>
          <w:bCs/>
          <w:sz w:val="20"/>
          <w:szCs w:val="20"/>
        </w:rPr>
        <w:t>690,00 m</w:t>
      </w:r>
      <w:r w:rsidRPr="002F488A">
        <w:rPr>
          <w:rFonts w:ascii="Arial" w:hAnsi="Arial" w:cs="Arial"/>
          <w:sz w:val="20"/>
          <w:szCs w:val="20"/>
        </w:rPr>
        <w:t>, w lokalizacji m. Rypin między ul. 3 Maja a ul. Cichą,</w:t>
      </w:r>
    </w:p>
    <w:p w14:paraId="003B0F66" w14:textId="77777777" w:rsidR="002F488A" w:rsidRPr="002F488A" w:rsidRDefault="002F488A" w:rsidP="002F488A">
      <w:pPr>
        <w:spacing w:after="120"/>
        <w:ind w:left="993"/>
        <w:jc w:val="both"/>
        <w:outlineLvl w:val="8"/>
        <w:rPr>
          <w:rFonts w:ascii="Arial" w:hAnsi="Arial" w:cs="Arial"/>
          <w:sz w:val="20"/>
          <w:szCs w:val="20"/>
        </w:rPr>
      </w:pPr>
      <w:r w:rsidRPr="002F488A">
        <w:rPr>
          <w:rFonts w:ascii="Arial" w:hAnsi="Arial" w:cs="Arial"/>
          <w:sz w:val="20"/>
          <w:szCs w:val="20"/>
        </w:rPr>
        <w:t xml:space="preserve">(podana długość planowanych gazociągów jest ilością szacunkową i może ulec zmianie w przypadku zmiany uwarunkowań formalno – prawnych i/lub środowiskowych; Zamawiający dopuszcza zwiększenie długości gazociągu o 1,5 % w ramach wynagrodzenia Wykonawcy); przy czym: </w:t>
      </w:r>
    </w:p>
    <w:p w14:paraId="74CA6124" w14:textId="77777777" w:rsidR="002F488A" w:rsidRPr="002F488A" w:rsidRDefault="002F488A" w:rsidP="002F488A">
      <w:pPr>
        <w:numPr>
          <w:ilvl w:val="0"/>
          <w:numId w:val="14"/>
        </w:numPr>
        <w:spacing w:after="120"/>
        <w:ind w:left="1418" w:hanging="425"/>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materiał: </w:t>
      </w:r>
      <w:r w:rsidRPr="002F488A">
        <w:rPr>
          <w:rFonts w:ascii="Arial" w:eastAsia="Calibri" w:hAnsi="Arial" w:cs="Arial"/>
          <w:b/>
          <w:bCs/>
          <w:sz w:val="20"/>
          <w:szCs w:val="20"/>
          <w:lang w:eastAsia="en-US"/>
        </w:rPr>
        <w:t>PE</w:t>
      </w:r>
      <w:r w:rsidRPr="002F488A">
        <w:rPr>
          <w:rFonts w:ascii="Arial" w:eastAsia="Calibri" w:hAnsi="Arial" w:cs="Arial"/>
          <w:sz w:val="20"/>
          <w:szCs w:val="20"/>
          <w:lang w:eastAsia="en-US"/>
        </w:rPr>
        <w:t>,</w:t>
      </w:r>
    </w:p>
    <w:p w14:paraId="12FD9EEA" w14:textId="77777777" w:rsidR="002F488A" w:rsidRPr="002F488A" w:rsidRDefault="002F488A" w:rsidP="002F488A">
      <w:pPr>
        <w:numPr>
          <w:ilvl w:val="0"/>
          <w:numId w:val="14"/>
        </w:numPr>
        <w:spacing w:after="120"/>
        <w:ind w:left="1418" w:hanging="425"/>
        <w:jc w:val="both"/>
        <w:rPr>
          <w:rFonts w:ascii="Arial" w:eastAsia="Calibri" w:hAnsi="Arial" w:cs="Arial"/>
          <w:b/>
          <w:bCs/>
          <w:sz w:val="20"/>
          <w:szCs w:val="20"/>
          <w:lang w:eastAsia="en-US"/>
        </w:rPr>
      </w:pPr>
      <w:r w:rsidRPr="002F488A">
        <w:rPr>
          <w:rFonts w:ascii="Arial" w:eastAsia="Calibri" w:hAnsi="Arial" w:cs="Arial"/>
          <w:sz w:val="20"/>
          <w:szCs w:val="20"/>
          <w:lang w:eastAsia="en-US"/>
        </w:rPr>
        <w:t xml:space="preserve">średnica: </w:t>
      </w:r>
      <w:r w:rsidRPr="002F488A">
        <w:rPr>
          <w:rFonts w:ascii="Arial" w:eastAsia="Calibri" w:hAnsi="Arial" w:cs="Arial"/>
          <w:b/>
          <w:bCs/>
          <w:sz w:val="20"/>
          <w:szCs w:val="20"/>
          <w:lang w:eastAsia="en-US"/>
        </w:rPr>
        <w:t>180</w:t>
      </w:r>
      <w:r w:rsidRPr="002F488A">
        <w:rPr>
          <w:rFonts w:ascii="Arial" w:eastAsia="Calibri" w:hAnsi="Arial" w:cs="Arial"/>
          <w:sz w:val="20"/>
          <w:szCs w:val="20"/>
          <w:lang w:eastAsia="en-US"/>
        </w:rPr>
        <w:t xml:space="preserve">, </w:t>
      </w:r>
      <w:r w:rsidRPr="002F488A">
        <w:rPr>
          <w:rFonts w:ascii="Arial" w:eastAsia="Calibri" w:hAnsi="Arial" w:cs="Arial"/>
          <w:b/>
          <w:bCs/>
          <w:sz w:val="20"/>
          <w:szCs w:val="20"/>
          <w:lang w:eastAsia="en-US"/>
        </w:rPr>
        <w:t xml:space="preserve">125 </w:t>
      </w:r>
    </w:p>
    <w:p w14:paraId="26C62A09" w14:textId="77777777" w:rsidR="002F488A" w:rsidRPr="002F488A" w:rsidRDefault="002F488A" w:rsidP="002F488A">
      <w:pPr>
        <w:numPr>
          <w:ilvl w:val="0"/>
          <w:numId w:val="14"/>
        </w:numPr>
        <w:spacing w:after="120"/>
        <w:ind w:left="1418" w:hanging="425"/>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ciśnienie: </w:t>
      </w:r>
      <w:r w:rsidRPr="002F488A">
        <w:rPr>
          <w:rFonts w:ascii="Arial" w:eastAsia="Calibri" w:hAnsi="Arial" w:cs="Arial"/>
          <w:b/>
          <w:bCs/>
          <w:sz w:val="20"/>
          <w:szCs w:val="20"/>
          <w:lang w:eastAsia="en-US"/>
        </w:rPr>
        <w:t>średnie</w:t>
      </w:r>
      <w:r w:rsidRPr="002F488A">
        <w:rPr>
          <w:rFonts w:ascii="Arial" w:eastAsia="Calibri" w:hAnsi="Arial" w:cs="Arial"/>
          <w:sz w:val="20"/>
          <w:szCs w:val="20"/>
          <w:lang w:eastAsia="en-US"/>
        </w:rPr>
        <w:t>.</w:t>
      </w:r>
    </w:p>
    <w:p w14:paraId="1B47697F" w14:textId="77777777" w:rsidR="002F488A" w:rsidRPr="002F488A" w:rsidRDefault="002F488A" w:rsidP="002F488A">
      <w:pPr>
        <w:numPr>
          <w:ilvl w:val="0"/>
          <w:numId w:val="13"/>
        </w:numPr>
        <w:spacing w:after="120"/>
        <w:ind w:left="993"/>
        <w:jc w:val="both"/>
        <w:rPr>
          <w:rFonts w:ascii="Arial" w:eastAsia="Calibri" w:hAnsi="Arial" w:cs="Arial"/>
          <w:sz w:val="20"/>
          <w:szCs w:val="20"/>
          <w:lang w:eastAsia="en-US"/>
        </w:rPr>
      </w:pPr>
      <w:r w:rsidRPr="002F488A">
        <w:rPr>
          <w:rFonts w:ascii="Arial" w:eastAsia="Calibri" w:hAnsi="Arial" w:cs="Arial"/>
          <w:sz w:val="20"/>
          <w:szCs w:val="20"/>
          <w:lang w:eastAsia="en-US"/>
        </w:rPr>
        <w:t>stacja gazowa pomiarowa:</w:t>
      </w:r>
    </w:p>
    <w:p w14:paraId="1DA6F8E4" w14:textId="77777777" w:rsidR="002F488A" w:rsidRPr="002F488A" w:rsidRDefault="002F488A" w:rsidP="002F488A">
      <w:pPr>
        <w:numPr>
          <w:ilvl w:val="3"/>
          <w:numId w:val="12"/>
        </w:numPr>
        <w:tabs>
          <w:tab w:val="clear" w:pos="2126"/>
          <w:tab w:val="num" w:pos="1842"/>
        </w:tabs>
        <w:spacing w:after="120"/>
        <w:ind w:left="1276" w:hanging="142"/>
        <w:jc w:val="both"/>
        <w:rPr>
          <w:rFonts w:ascii="Arial" w:eastAsia="Calibri" w:hAnsi="Arial" w:cs="Arial"/>
          <w:sz w:val="20"/>
          <w:szCs w:val="20"/>
          <w:lang w:eastAsia="en-US"/>
        </w:rPr>
      </w:pPr>
      <w:r w:rsidRPr="002F488A">
        <w:rPr>
          <w:rFonts w:ascii="Arial" w:eastAsia="Calibri" w:hAnsi="Arial" w:cs="Arial"/>
          <w:sz w:val="20"/>
          <w:szCs w:val="20"/>
          <w:lang w:eastAsia="en-US"/>
        </w:rPr>
        <w:t>przepustowość do Q = 800 m</w:t>
      </w:r>
      <w:r w:rsidRPr="002F488A">
        <w:rPr>
          <w:rFonts w:ascii="Arial" w:eastAsia="Calibri" w:hAnsi="Arial" w:cs="Arial"/>
          <w:sz w:val="20"/>
          <w:szCs w:val="20"/>
          <w:vertAlign w:val="superscript"/>
          <w:lang w:eastAsia="en-US"/>
        </w:rPr>
        <w:t>3</w:t>
      </w:r>
      <w:r w:rsidRPr="002F488A">
        <w:rPr>
          <w:rFonts w:ascii="Arial" w:eastAsia="Calibri" w:hAnsi="Arial" w:cs="Arial"/>
          <w:sz w:val="20"/>
          <w:szCs w:val="20"/>
          <w:lang w:eastAsia="en-US"/>
        </w:rPr>
        <w:t>/h (szczegółowy zakres przedmiotu zamówienia określają warunki przyłączenia W800/0000046608/00001/2025/00000 z dnia 29.05.2025 r. wraz załącznikiem  do warunków nr 46608/1/2025/ karta stacji gazowej/zespołu gazowego.</w:t>
      </w:r>
    </w:p>
    <w:p w14:paraId="29A70ECF" w14:textId="77777777" w:rsidR="002F488A" w:rsidRPr="002F488A" w:rsidRDefault="002F488A" w:rsidP="002F488A">
      <w:pPr>
        <w:numPr>
          <w:ilvl w:val="1"/>
          <w:numId w:val="12"/>
        </w:numPr>
        <w:spacing w:after="120"/>
        <w:ind w:left="567" w:hanging="567"/>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Szczegółowy zakres prac: </w:t>
      </w:r>
    </w:p>
    <w:p w14:paraId="08EFD5B9" w14:textId="09F2E739" w:rsidR="002F488A" w:rsidRPr="002F488A" w:rsidRDefault="002F488A" w:rsidP="002F488A">
      <w:pPr>
        <w:pStyle w:val="Akapitzlist"/>
        <w:numPr>
          <w:ilvl w:val="1"/>
          <w:numId w:val="14"/>
        </w:numPr>
        <w:spacing w:after="120"/>
        <w:ind w:left="1134" w:hanging="425"/>
        <w:jc w:val="both"/>
        <w:rPr>
          <w:rFonts w:ascii="Arial" w:hAnsi="Arial" w:cs="Arial"/>
          <w:sz w:val="20"/>
          <w:szCs w:val="20"/>
        </w:rPr>
      </w:pPr>
      <w:r w:rsidRPr="002F488A">
        <w:rPr>
          <w:rFonts w:ascii="Arial" w:hAnsi="Arial" w:cs="Arial"/>
          <w:sz w:val="20"/>
          <w:szCs w:val="20"/>
        </w:rPr>
        <w:t>wykonanie dokumentacji projektowej:</w:t>
      </w:r>
    </w:p>
    <w:p w14:paraId="73E6C85C" w14:textId="77777777" w:rsidR="002F488A" w:rsidRPr="002F488A" w:rsidRDefault="002F488A" w:rsidP="002F488A">
      <w:pPr>
        <w:numPr>
          <w:ilvl w:val="0"/>
          <w:numId w:val="57"/>
        </w:numPr>
        <w:spacing w:after="120"/>
        <w:jc w:val="both"/>
        <w:rPr>
          <w:rFonts w:ascii="Arial" w:eastAsia="Calibri" w:hAnsi="Arial" w:cs="Arial"/>
          <w:b/>
          <w:bCs/>
          <w:color w:val="FF0000"/>
          <w:sz w:val="20"/>
          <w:szCs w:val="20"/>
          <w:u w:val="single"/>
          <w:lang w:eastAsia="en-US"/>
        </w:rPr>
      </w:pPr>
      <w:r w:rsidRPr="002F488A">
        <w:rPr>
          <w:rFonts w:ascii="Arial" w:eastAsia="Calibri" w:hAnsi="Arial" w:cs="Arial"/>
          <w:b/>
          <w:bCs/>
          <w:color w:val="FF0000"/>
          <w:sz w:val="20"/>
          <w:szCs w:val="20"/>
          <w:u w:val="single"/>
          <w:lang w:eastAsia="en-US"/>
        </w:rPr>
        <w:t>Część 1 – wg odrębnego opracowania</w:t>
      </w:r>
    </w:p>
    <w:p w14:paraId="77A16D6D" w14:textId="77777777" w:rsidR="002F488A" w:rsidRPr="002F488A" w:rsidRDefault="002F488A" w:rsidP="002F488A">
      <w:pPr>
        <w:numPr>
          <w:ilvl w:val="3"/>
          <w:numId w:val="14"/>
        </w:numPr>
        <w:tabs>
          <w:tab w:val="left" w:pos="1418"/>
          <w:tab w:val="num" w:pos="1842"/>
        </w:tabs>
        <w:spacing w:after="120"/>
        <w:ind w:left="1842" w:hanging="849"/>
        <w:jc w:val="both"/>
        <w:rPr>
          <w:rFonts w:ascii="Arial" w:eastAsia="Calibri" w:hAnsi="Arial" w:cs="Arial"/>
          <w:sz w:val="20"/>
          <w:szCs w:val="20"/>
          <w:lang w:eastAsia="en-US"/>
        </w:rPr>
      </w:pPr>
      <w:bookmarkStart w:id="0" w:name="_Hlk224308273"/>
      <w:r w:rsidRPr="002F488A">
        <w:rPr>
          <w:rFonts w:ascii="Arial" w:eastAsia="Calibri" w:hAnsi="Arial" w:cs="Arial"/>
          <w:sz w:val="20"/>
          <w:szCs w:val="20"/>
          <w:lang w:eastAsia="en-US"/>
        </w:rPr>
        <w:t xml:space="preserve">gazociągu ś/c dn 180 PE L= 6.750,0 m </w:t>
      </w:r>
    </w:p>
    <w:p w14:paraId="06EFE01E" w14:textId="77777777" w:rsidR="002F488A" w:rsidRPr="002F488A" w:rsidRDefault="002F488A" w:rsidP="002F488A">
      <w:pPr>
        <w:numPr>
          <w:ilvl w:val="3"/>
          <w:numId w:val="14"/>
        </w:numPr>
        <w:tabs>
          <w:tab w:val="left" w:pos="1418"/>
          <w:tab w:val="num" w:pos="1842"/>
        </w:tabs>
        <w:spacing w:after="120"/>
        <w:ind w:left="1842" w:hanging="849"/>
        <w:jc w:val="both"/>
        <w:rPr>
          <w:rFonts w:ascii="Arial" w:eastAsia="Calibri" w:hAnsi="Arial" w:cs="Arial"/>
          <w:sz w:val="20"/>
          <w:szCs w:val="20"/>
          <w:lang w:eastAsia="en-US"/>
        </w:rPr>
      </w:pPr>
      <w:r w:rsidRPr="002F488A">
        <w:rPr>
          <w:rFonts w:ascii="Arial" w:eastAsia="Calibri" w:hAnsi="Arial" w:cs="Arial"/>
          <w:sz w:val="20"/>
          <w:szCs w:val="20"/>
          <w:lang w:eastAsia="en-US"/>
        </w:rPr>
        <w:t>przyłącza gazu ś/c dn 125 PE o długości L= 30,0 m, 1 szt.,</w:t>
      </w:r>
    </w:p>
    <w:p w14:paraId="3B759991" w14:textId="77777777" w:rsidR="002F488A" w:rsidRPr="002F488A" w:rsidRDefault="002F488A" w:rsidP="002F488A">
      <w:pPr>
        <w:numPr>
          <w:ilvl w:val="3"/>
          <w:numId w:val="14"/>
        </w:numPr>
        <w:tabs>
          <w:tab w:val="left" w:pos="1418"/>
          <w:tab w:val="num" w:pos="1842"/>
        </w:tabs>
        <w:spacing w:after="120"/>
        <w:ind w:left="1842" w:hanging="849"/>
        <w:jc w:val="both"/>
        <w:rPr>
          <w:rFonts w:ascii="Arial" w:eastAsia="Calibri" w:hAnsi="Arial" w:cs="Arial"/>
          <w:sz w:val="20"/>
          <w:szCs w:val="20"/>
          <w:lang w:eastAsia="en-US"/>
        </w:rPr>
      </w:pPr>
      <w:bookmarkStart w:id="1" w:name="_Hlk54163486"/>
      <w:r w:rsidRPr="002F488A">
        <w:rPr>
          <w:rFonts w:ascii="Arial" w:eastAsia="Calibri" w:hAnsi="Arial" w:cs="Arial"/>
          <w:sz w:val="20"/>
          <w:szCs w:val="20"/>
          <w:lang w:eastAsia="en-US"/>
        </w:rPr>
        <w:t>stacji gazowej pomiarowej ś/c o przepustowości Q = 800 m</w:t>
      </w:r>
      <w:r w:rsidRPr="002F488A">
        <w:rPr>
          <w:rFonts w:ascii="Arial" w:eastAsia="Calibri" w:hAnsi="Arial" w:cs="Arial"/>
          <w:sz w:val="20"/>
          <w:szCs w:val="20"/>
          <w:vertAlign w:val="superscript"/>
          <w:lang w:eastAsia="en-US"/>
        </w:rPr>
        <w:t>3</w:t>
      </w:r>
      <w:r w:rsidRPr="002F488A">
        <w:rPr>
          <w:rFonts w:ascii="Arial" w:eastAsia="Calibri" w:hAnsi="Arial" w:cs="Arial"/>
          <w:sz w:val="20"/>
          <w:szCs w:val="20"/>
          <w:lang w:eastAsia="en-US"/>
        </w:rPr>
        <w:t xml:space="preserve">/h </w:t>
      </w:r>
      <w:bookmarkEnd w:id="1"/>
      <w:r w:rsidRPr="002F488A">
        <w:rPr>
          <w:rFonts w:ascii="Arial" w:eastAsia="Calibri" w:hAnsi="Arial" w:cs="Arial"/>
          <w:sz w:val="20"/>
          <w:szCs w:val="20"/>
          <w:lang w:eastAsia="en-US"/>
        </w:rPr>
        <w:t>– 1 szt.,</w:t>
      </w:r>
    </w:p>
    <w:p w14:paraId="29913222" w14:textId="77777777" w:rsidR="002F488A" w:rsidRPr="002F488A" w:rsidRDefault="002F488A" w:rsidP="002F488A">
      <w:pPr>
        <w:numPr>
          <w:ilvl w:val="3"/>
          <w:numId w:val="14"/>
        </w:numPr>
        <w:tabs>
          <w:tab w:val="num" w:pos="1418"/>
          <w:tab w:val="num" w:pos="1842"/>
        </w:tabs>
        <w:spacing w:after="120"/>
        <w:ind w:left="1418" w:hanging="425"/>
        <w:jc w:val="both"/>
        <w:rPr>
          <w:rFonts w:ascii="Arial" w:eastAsia="Calibri" w:hAnsi="Arial" w:cs="Arial"/>
          <w:sz w:val="20"/>
          <w:szCs w:val="20"/>
          <w:lang w:eastAsia="en-US"/>
        </w:rPr>
      </w:pPr>
      <w:r w:rsidRPr="002F488A">
        <w:rPr>
          <w:rFonts w:ascii="Arial" w:eastAsia="Calibri" w:hAnsi="Arial" w:cs="Arial"/>
          <w:sz w:val="20"/>
          <w:szCs w:val="20"/>
          <w:lang w:eastAsia="en-US"/>
        </w:rPr>
        <w:t>wykonanie projektu czasowej organizacji ruchu na czas realizacji robót objętych projektem wraz z jego zatwierdzeniem przez odpowiednie organy (jeśli wymagany) - 2 szt.,</w:t>
      </w:r>
    </w:p>
    <w:p w14:paraId="423D0FC1" w14:textId="77777777" w:rsidR="002F488A" w:rsidRPr="002F488A" w:rsidRDefault="002F488A" w:rsidP="002F488A">
      <w:pPr>
        <w:tabs>
          <w:tab w:val="left" w:pos="1418"/>
        </w:tabs>
        <w:spacing w:after="120"/>
        <w:ind w:left="993"/>
        <w:jc w:val="both"/>
        <w:rPr>
          <w:rFonts w:ascii="Arial" w:eastAsia="Calibri" w:hAnsi="Arial" w:cs="Arial"/>
          <w:sz w:val="20"/>
          <w:szCs w:val="20"/>
          <w:lang w:eastAsia="en-US"/>
        </w:rPr>
      </w:pPr>
      <w:r w:rsidRPr="002F488A">
        <w:rPr>
          <w:rFonts w:ascii="Arial" w:eastAsia="Calibri" w:hAnsi="Arial" w:cs="Arial"/>
          <w:sz w:val="20"/>
          <w:szCs w:val="20"/>
          <w:lang w:eastAsia="en-US"/>
        </w:rPr>
        <w:t>Projektant powinien tak przewidzieć etapowanie organizacji ruchu zastępczego, aby opłaty za zajęcie pasa drogowego były jak najmniejsze. Zatwierdzenie projektu organizacji ruchu zastępczego powinno być ważne przez co najmniej 12 miesięcy od daty przekazania dokumentacji Zamawiającemu;</w:t>
      </w:r>
    </w:p>
    <w:p w14:paraId="3B922AF1" w14:textId="1967063B" w:rsidR="002F488A" w:rsidRPr="002F488A" w:rsidRDefault="002F488A" w:rsidP="002F488A">
      <w:pPr>
        <w:numPr>
          <w:ilvl w:val="3"/>
          <w:numId w:val="14"/>
        </w:numPr>
        <w:tabs>
          <w:tab w:val="left" w:pos="1418"/>
          <w:tab w:val="num" w:pos="1842"/>
        </w:tabs>
        <w:spacing w:after="120"/>
        <w:ind w:left="1842" w:hanging="849"/>
        <w:jc w:val="both"/>
        <w:rPr>
          <w:rFonts w:ascii="Arial" w:eastAsia="Calibri" w:hAnsi="Arial" w:cs="Arial"/>
          <w:sz w:val="20"/>
          <w:szCs w:val="20"/>
          <w:lang w:eastAsia="en-US"/>
        </w:rPr>
      </w:pPr>
      <w:r w:rsidRPr="002F488A">
        <w:rPr>
          <w:rFonts w:ascii="Arial" w:eastAsia="Calibri" w:hAnsi="Arial" w:cs="Arial"/>
          <w:sz w:val="20"/>
          <w:szCs w:val="20"/>
          <w:lang w:eastAsia="en-US"/>
        </w:rPr>
        <w:t>wykonanie projektu odtworzenia nawierzchni ( wg potrzeb)</w:t>
      </w:r>
      <w:r w:rsidR="00586A05">
        <w:rPr>
          <w:rFonts w:ascii="Arial" w:eastAsia="Calibri" w:hAnsi="Arial" w:cs="Arial"/>
          <w:sz w:val="20"/>
          <w:szCs w:val="20"/>
          <w:lang w:eastAsia="en-US"/>
        </w:rPr>
        <w:t xml:space="preserve"> </w:t>
      </w:r>
      <w:r w:rsidRPr="002F488A">
        <w:rPr>
          <w:rFonts w:ascii="Arial" w:eastAsia="Calibri" w:hAnsi="Arial" w:cs="Arial"/>
          <w:sz w:val="20"/>
          <w:szCs w:val="20"/>
          <w:lang w:eastAsia="en-US"/>
        </w:rPr>
        <w:t xml:space="preserve">- 2 szt., </w:t>
      </w:r>
    </w:p>
    <w:p w14:paraId="7186327E" w14:textId="77777777" w:rsidR="002F488A" w:rsidRPr="002F488A" w:rsidRDefault="002F488A" w:rsidP="002F488A">
      <w:pPr>
        <w:tabs>
          <w:tab w:val="left" w:pos="1418"/>
        </w:tabs>
        <w:spacing w:after="120"/>
        <w:ind w:left="993"/>
        <w:jc w:val="both"/>
        <w:rPr>
          <w:rFonts w:ascii="Arial" w:eastAsia="Calibri" w:hAnsi="Arial" w:cs="Arial"/>
          <w:sz w:val="20"/>
          <w:szCs w:val="20"/>
          <w:lang w:eastAsia="en-US"/>
        </w:rPr>
      </w:pPr>
      <w:r w:rsidRPr="002F488A">
        <w:rPr>
          <w:rFonts w:ascii="Arial" w:eastAsia="Calibri" w:hAnsi="Arial" w:cs="Arial"/>
          <w:sz w:val="20"/>
          <w:szCs w:val="20"/>
          <w:lang w:eastAsia="en-US"/>
        </w:rPr>
        <w:lastRenderedPageBreak/>
        <w:t>W/w Projekt winien być uzgodniony z zarządcą drogi z dokładnym zakresem niezbędnej powierzchni do odbudowy (m</w:t>
      </w:r>
      <w:r w:rsidRPr="002F488A">
        <w:rPr>
          <w:rFonts w:ascii="Arial" w:eastAsia="Calibri" w:hAnsi="Arial" w:cs="Arial"/>
          <w:sz w:val="20"/>
          <w:szCs w:val="20"/>
          <w:vertAlign w:val="superscript"/>
          <w:lang w:eastAsia="en-US"/>
        </w:rPr>
        <w:t>2</w:t>
      </w:r>
      <w:r w:rsidRPr="002F488A">
        <w:rPr>
          <w:rFonts w:ascii="Arial" w:eastAsia="Calibri" w:hAnsi="Arial" w:cs="Arial"/>
          <w:sz w:val="20"/>
          <w:szCs w:val="20"/>
          <w:lang w:eastAsia="en-US"/>
        </w:rPr>
        <w:t>) i z podziałem na jej rodzaje, tj.: asfalt, kostka brukowa, nawierzchnia z płytek itp.,</w:t>
      </w:r>
    </w:p>
    <w:p w14:paraId="444C0EE6" w14:textId="77777777" w:rsidR="002F488A" w:rsidRPr="002F488A" w:rsidRDefault="002F488A" w:rsidP="002F488A">
      <w:pPr>
        <w:tabs>
          <w:tab w:val="left" w:pos="1418"/>
        </w:tabs>
        <w:spacing w:after="120"/>
        <w:ind w:left="993"/>
        <w:jc w:val="both"/>
        <w:rPr>
          <w:rFonts w:ascii="Arial" w:eastAsia="Calibri" w:hAnsi="Arial" w:cs="Arial"/>
          <w:sz w:val="20"/>
          <w:szCs w:val="20"/>
          <w:lang w:eastAsia="en-US"/>
        </w:rPr>
      </w:pPr>
    </w:p>
    <w:bookmarkEnd w:id="0"/>
    <w:p w14:paraId="38A767A4" w14:textId="77777777" w:rsidR="002F488A" w:rsidRPr="002F488A" w:rsidRDefault="002F488A" w:rsidP="002F488A">
      <w:pPr>
        <w:numPr>
          <w:ilvl w:val="0"/>
          <w:numId w:val="57"/>
        </w:numPr>
        <w:tabs>
          <w:tab w:val="left" w:pos="1418"/>
        </w:tabs>
        <w:spacing w:after="120"/>
        <w:jc w:val="both"/>
        <w:rPr>
          <w:rFonts w:ascii="Arial" w:eastAsia="Calibri" w:hAnsi="Arial" w:cs="Arial"/>
          <w:b/>
          <w:bCs/>
          <w:color w:val="FF0000"/>
          <w:sz w:val="20"/>
          <w:szCs w:val="20"/>
          <w:u w:val="single"/>
          <w:lang w:eastAsia="en-US"/>
        </w:rPr>
      </w:pPr>
      <w:r w:rsidRPr="002F488A">
        <w:rPr>
          <w:rFonts w:ascii="Arial" w:eastAsia="Calibri" w:hAnsi="Arial" w:cs="Arial"/>
          <w:b/>
          <w:bCs/>
          <w:color w:val="FF0000"/>
          <w:sz w:val="20"/>
          <w:szCs w:val="20"/>
          <w:u w:val="single"/>
          <w:lang w:eastAsia="en-US"/>
        </w:rPr>
        <w:t>Część 2 – wg odrębnego opracowania</w:t>
      </w:r>
    </w:p>
    <w:p w14:paraId="093FD32D" w14:textId="77777777" w:rsidR="002F488A" w:rsidRPr="002F488A" w:rsidRDefault="002F488A" w:rsidP="002F488A">
      <w:pPr>
        <w:tabs>
          <w:tab w:val="num" w:pos="1080"/>
          <w:tab w:val="left" w:pos="1418"/>
        </w:tabs>
        <w:spacing w:after="120"/>
        <w:ind w:left="1353" w:hanging="720"/>
        <w:jc w:val="both"/>
        <w:rPr>
          <w:rFonts w:ascii="Arial" w:eastAsia="Calibri" w:hAnsi="Arial" w:cs="Arial"/>
          <w:sz w:val="20"/>
          <w:szCs w:val="20"/>
          <w:lang w:eastAsia="en-US"/>
        </w:rPr>
      </w:pPr>
      <w:r w:rsidRPr="002F488A">
        <w:rPr>
          <w:rFonts w:ascii="Arial" w:eastAsia="Calibri" w:hAnsi="Arial" w:cs="Arial"/>
          <w:sz w:val="20"/>
          <w:szCs w:val="20"/>
          <w:lang w:eastAsia="en-US"/>
        </w:rPr>
        <w:t>a)</w:t>
      </w:r>
      <w:r w:rsidRPr="002F488A">
        <w:rPr>
          <w:rFonts w:ascii="Arial" w:eastAsia="Calibri" w:hAnsi="Arial" w:cs="Arial"/>
          <w:sz w:val="20"/>
          <w:szCs w:val="20"/>
          <w:lang w:eastAsia="en-US"/>
        </w:rPr>
        <w:tab/>
        <w:t xml:space="preserve">gazociągu ś/c dn 125 PE L= 690,0 m </w:t>
      </w:r>
    </w:p>
    <w:p w14:paraId="2350838B" w14:textId="29228CC9" w:rsidR="002F488A" w:rsidRPr="002F488A" w:rsidRDefault="002F488A" w:rsidP="001E1945">
      <w:pPr>
        <w:tabs>
          <w:tab w:val="num" w:pos="1080"/>
          <w:tab w:val="left" w:pos="1418"/>
        </w:tabs>
        <w:spacing w:after="120"/>
        <w:ind w:left="1134" w:hanging="501"/>
        <w:contextualSpacing/>
        <w:jc w:val="both"/>
        <w:rPr>
          <w:rFonts w:ascii="Arial" w:eastAsia="Calibri" w:hAnsi="Arial" w:cs="Arial"/>
          <w:sz w:val="20"/>
          <w:szCs w:val="20"/>
          <w:lang w:eastAsia="en-US"/>
        </w:rPr>
      </w:pPr>
      <w:r w:rsidRPr="002F488A">
        <w:rPr>
          <w:rFonts w:ascii="Arial" w:eastAsia="Calibri" w:hAnsi="Arial" w:cs="Arial"/>
          <w:sz w:val="20"/>
          <w:szCs w:val="20"/>
          <w:lang w:eastAsia="en-US"/>
        </w:rPr>
        <w:t>b)</w:t>
      </w:r>
      <w:r w:rsidRPr="002F488A">
        <w:rPr>
          <w:rFonts w:ascii="Arial" w:eastAsia="Calibri" w:hAnsi="Arial" w:cs="Arial"/>
          <w:sz w:val="20"/>
          <w:szCs w:val="20"/>
          <w:lang w:eastAsia="en-US"/>
        </w:rPr>
        <w:tab/>
        <w:t>wykonanie projektu czasowej organizacji ruchu na czas realizacji robót objętych projektem wraz z jego zatwierdzeniem przez odpowiednie organy (jeśli wymagany) - 2 szt.,</w:t>
      </w:r>
    </w:p>
    <w:p w14:paraId="62D31F92" w14:textId="77777777" w:rsidR="002F488A" w:rsidRPr="002F488A" w:rsidRDefault="002F488A" w:rsidP="002F488A">
      <w:pPr>
        <w:tabs>
          <w:tab w:val="num" w:pos="1080"/>
          <w:tab w:val="left" w:pos="1418"/>
        </w:tabs>
        <w:spacing w:after="120"/>
        <w:ind w:left="1353" w:hanging="720"/>
        <w:contextualSpacing/>
        <w:jc w:val="both"/>
        <w:rPr>
          <w:rFonts w:ascii="Arial" w:eastAsia="Calibri" w:hAnsi="Arial" w:cs="Arial"/>
          <w:sz w:val="20"/>
          <w:szCs w:val="20"/>
          <w:lang w:eastAsia="en-US"/>
        </w:rPr>
      </w:pPr>
    </w:p>
    <w:p w14:paraId="021CE017" w14:textId="3DEDFB37" w:rsidR="002F488A" w:rsidRPr="002F488A" w:rsidRDefault="002F488A" w:rsidP="001E1945">
      <w:pPr>
        <w:tabs>
          <w:tab w:val="num" w:pos="1080"/>
          <w:tab w:val="left" w:pos="1418"/>
        </w:tabs>
        <w:spacing w:after="120"/>
        <w:ind w:left="1134"/>
        <w:contextualSpacing/>
        <w:jc w:val="both"/>
        <w:rPr>
          <w:rFonts w:ascii="Arial" w:eastAsia="Calibri" w:hAnsi="Arial" w:cs="Arial"/>
          <w:sz w:val="20"/>
          <w:szCs w:val="20"/>
          <w:lang w:eastAsia="en-US"/>
        </w:rPr>
      </w:pPr>
      <w:r w:rsidRPr="002F488A">
        <w:rPr>
          <w:rFonts w:ascii="Arial" w:eastAsia="Calibri" w:hAnsi="Arial" w:cs="Arial"/>
          <w:sz w:val="20"/>
          <w:szCs w:val="20"/>
          <w:lang w:eastAsia="en-US"/>
        </w:rPr>
        <w:t>Projektant powinien tak przewidzieć etapowanie organizacji ruchu zastępczego, aby opłaty za zajęcie pasa drogowego były jak najmniejsze. Zatwierdzenie projektu organizacji ruchu zastępczego powinno być ważne przez co najmniej 12 miesięcy od daty przekazania dokumentacji Zamawiającemu;</w:t>
      </w:r>
    </w:p>
    <w:p w14:paraId="28CD81F0" w14:textId="77777777" w:rsidR="002F488A" w:rsidRPr="002F488A" w:rsidRDefault="002F488A" w:rsidP="002F488A">
      <w:pPr>
        <w:tabs>
          <w:tab w:val="num" w:pos="1080"/>
          <w:tab w:val="left" w:pos="1418"/>
        </w:tabs>
        <w:spacing w:after="120"/>
        <w:ind w:left="1353" w:hanging="720"/>
        <w:contextualSpacing/>
        <w:jc w:val="both"/>
        <w:rPr>
          <w:rFonts w:ascii="Arial" w:eastAsia="Calibri" w:hAnsi="Arial" w:cs="Arial"/>
          <w:sz w:val="20"/>
          <w:szCs w:val="20"/>
          <w:lang w:eastAsia="en-US"/>
        </w:rPr>
      </w:pPr>
    </w:p>
    <w:p w14:paraId="6EFE94C7" w14:textId="5DF6E27A" w:rsidR="002F488A" w:rsidRPr="002F488A" w:rsidRDefault="002F488A" w:rsidP="002F488A">
      <w:pPr>
        <w:numPr>
          <w:ilvl w:val="0"/>
          <w:numId w:val="58"/>
        </w:numPr>
        <w:tabs>
          <w:tab w:val="left" w:pos="1418"/>
        </w:tabs>
        <w:spacing w:after="120"/>
        <w:contextualSpacing/>
        <w:jc w:val="both"/>
        <w:rPr>
          <w:rFonts w:ascii="Arial" w:eastAsia="Calibri" w:hAnsi="Arial" w:cs="Arial"/>
          <w:sz w:val="20"/>
          <w:szCs w:val="20"/>
          <w:lang w:eastAsia="en-US"/>
        </w:rPr>
      </w:pPr>
      <w:r w:rsidRPr="002F488A">
        <w:rPr>
          <w:rFonts w:ascii="Arial" w:eastAsia="Calibri" w:hAnsi="Arial" w:cs="Arial"/>
          <w:sz w:val="20"/>
          <w:szCs w:val="20"/>
          <w:lang w:eastAsia="en-US"/>
        </w:rPr>
        <w:t>wykonanie projektu odtworzenia nawierzchni ( wg potrzeb)</w:t>
      </w:r>
      <w:r w:rsidR="001E1945">
        <w:rPr>
          <w:rFonts w:ascii="Arial" w:eastAsia="Calibri" w:hAnsi="Arial" w:cs="Arial"/>
          <w:sz w:val="20"/>
          <w:szCs w:val="20"/>
          <w:lang w:eastAsia="en-US"/>
        </w:rPr>
        <w:t xml:space="preserve"> </w:t>
      </w:r>
      <w:r w:rsidRPr="002F488A">
        <w:rPr>
          <w:rFonts w:ascii="Arial" w:eastAsia="Calibri" w:hAnsi="Arial" w:cs="Arial"/>
          <w:sz w:val="20"/>
          <w:szCs w:val="20"/>
          <w:lang w:eastAsia="en-US"/>
        </w:rPr>
        <w:t xml:space="preserve">- 2 szt., </w:t>
      </w:r>
    </w:p>
    <w:p w14:paraId="379E76CD" w14:textId="77777777" w:rsidR="002F488A" w:rsidRPr="002F488A" w:rsidRDefault="002F488A" w:rsidP="002F488A">
      <w:pPr>
        <w:tabs>
          <w:tab w:val="left" w:pos="1418"/>
        </w:tabs>
        <w:spacing w:after="120"/>
        <w:ind w:left="1080"/>
        <w:contextualSpacing/>
        <w:jc w:val="both"/>
        <w:rPr>
          <w:rFonts w:ascii="Arial" w:eastAsia="Calibri" w:hAnsi="Arial" w:cs="Arial"/>
          <w:sz w:val="20"/>
          <w:szCs w:val="20"/>
          <w:lang w:eastAsia="en-US"/>
        </w:rPr>
      </w:pPr>
    </w:p>
    <w:p w14:paraId="23DC81D7" w14:textId="47A361A5" w:rsidR="002F488A" w:rsidRPr="002F488A" w:rsidRDefault="002F488A" w:rsidP="001E1945">
      <w:pPr>
        <w:tabs>
          <w:tab w:val="left" w:pos="1418"/>
        </w:tabs>
        <w:spacing w:after="120"/>
        <w:ind w:left="1080" w:hanging="371"/>
        <w:contextualSpacing/>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      W/w Projekt winien być uzgodniony z zarządcą drogi z dokładnym zakresem niezbędnej powierzchni do odbudowy (m2) i z podziałem na jej rodzaje, tj.: asfalt, kostka brukowa, nawierzchnia z płytek itp.,</w:t>
      </w:r>
    </w:p>
    <w:p w14:paraId="5D6DDE4F" w14:textId="77777777" w:rsidR="002F488A" w:rsidRPr="002F488A" w:rsidRDefault="002F488A" w:rsidP="001E1945">
      <w:pPr>
        <w:tabs>
          <w:tab w:val="left" w:pos="1418"/>
        </w:tabs>
        <w:spacing w:after="120"/>
        <w:ind w:left="1080" w:hanging="371"/>
        <w:contextualSpacing/>
        <w:jc w:val="both"/>
        <w:rPr>
          <w:rFonts w:ascii="Arial" w:eastAsia="Calibri" w:hAnsi="Arial" w:cs="Arial"/>
          <w:sz w:val="20"/>
          <w:szCs w:val="20"/>
          <w:lang w:eastAsia="en-US"/>
        </w:rPr>
      </w:pPr>
    </w:p>
    <w:p w14:paraId="5AF6684C" w14:textId="77777777" w:rsidR="002F488A" w:rsidRPr="002F488A" w:rsidRDefault="002F488A" w:rsidP="002F488A">
      <w:pPr>
        <w:numPr>
          <w:ilvl w:val="0"/>
          <w:numId w:val="58"/>
        </w:numPr>
        <w:spacing w:after="120"/>
        <w:jc w:val="both"/>
        <w:rPr>
          <w:rFonts w:ascii="Arial" w:hAnsi="Arial" w:cs="Arial"/>
          <w:iCs/>
          <w:sz w:val="20"/>
          <w:szCs w:val="20"/>
        </w:rPr>
      </w:pPr>
      <w:r w:rsidRPr="002F488A">
        <w:rPr>
          <w:rFonts w:ascii="Arial" w:eastAsia="Calibri" w:hAnsi="Arial" w:cs="Arial"/>
          <w:sz w:val="20"/>
          <w:szCs w:val="20"/>
          <w:lang w:eastAsia="en-US"/>
        </w:rPr>
        <w:t xml:space="preserve">pozostałe wymagania dotyczące zadania zostały zawarte w </w:t>
      </w:r>
      <w:r w:rsidRPr="002F488A">
        <w:rPr>
          <w:rFonts w:ascii="Arial" w:eastAsia="Calibri" w:hAnsi="Arial" w:cs="Arial"/>
          <w:iCs/>
          <w:sz w:val="20"/>
          <w:szCs w:val="20"/>
          <w:lang w:eastAsia="en-US"/>
        </w:rPr>
        <w:t>Warunki przyłączenia do sieci gazowej nr:</w:t>
      </w:r>
    </w:p>
    <w:p w14:paraId="3A0BFF28" w14:textId="77777777" w:rsidR="002F488A" w:rsidRPr="002F488A" w:rsidRDefault="002F488A" w:rsidP="002F488A">
      <w:pPr>
        <w:spacing w:after="120"/>
        <w:ind w:left="993"/>
        <w:jc w:val="both"/>
        <w:rPr>
          <w:rFonts w:ascii="Arial" w:eastAsia="Calibri" w:hAnsi="Arial" w:cs="Arial"/>
          <w:b/>
          <w:bCs/>
          <w:sz w:val="20"/>
          <w:szCs w:val="20"/>
          <w:lang w:eastAsia="en-US"/>
        </w:rPr>
      </w:pPr>
      <w:r w:rsidRPr="002F488A">
        <w:rPr>
          <w:rFonts w:ascii="Arial" w:eastAsia="Calibri" w:hAnsi="Arial" w:cs="Arial"/>
          <w:b/>
          <w:bCs/>
          <w:sz w:val="20"/>
          <w:szCs w:val="20"/>
          <w:lang w:eastAsia="en-US"/>
        </w:rPr>
        <w:t xml:space="preserve">W800/0000046608/00001/2025/00000 z dnia 29.05.2025 r. wraz z załącznikiem do warunków nr 46608/1/2025/ karta stacji gazowej/zespołu gazowego, </w:t>
      </w:r>
      <w:r w:rsidRPr="002F488A">
        <w:rPr>
          <w:rFonts w:ascii="Arial" w:hAnsi="Arial" w:cs="Arial"/>
          <w:sz w:val="20"/>
          <w:szCs w:val="20"/>
        </w:rPr>
        <w:t xml:space="preserve">stanowiące </w:t>
      </w:r>
      <w:r w:rsidRPr="002F488A">
        <w:rPr>
          <w:rFonts w:ascii="Arial" w:hAnsi="Arial" w:cs="Arial"/>
          <w:b/>
          <w:sz w:val="20"/>
          <w:szCs w:val="20"/>
        </w:rPr>
        <w:t xml:space="preserve">Załącznik Nr 2 do Umowy. </w:t>
      </w:r>
    </w:p>
    <w:p w14:paraId="7948694F" w14:textId="77777777" w:rsidR="002F488A" w:rsidRPr="002F488A" w:rsidRDefault="002F488A" w:rsidP="002F488A">
      <w:pPr>
        <w:tabs>
          <w:tab w:val="num" w:pos="993"/>
        </w:tabs>
        <w:spacing w:after="120"/>
        <w:ind w:left="1080" w:hanging="720"/>
        <w:jc w:val="both"/>
        <w:rPr>
          <w:rFonts w:ascii="Arial" w:eastAsia="Calibri" w:hAnsi="Arial" w:cs="Arial"/>
          <w:sz w:val="20"/>
          <w:szCs w:val="20"/>
          <w:lang w:eastAsia="en-US"/>
        </w:rPr>
      </w:pPr>
      <w:r w:rsidRPr="002F488A">
        <w:rPr>
          <w:rFonts w:ascii="Arial" w:eastAsia="Calibri" w:hAnsi="Arial" w:cs="Arial"/>
          <w:sz w:val="20"/>
          <w:szCs w:val="20"/>
          <w:lang w:eastAsia="en-US"/>
        </w:rPr>
        <w:t xml:space="preserve">      zwanego dalej </w:t>
      </w:r>
      <w:r w:rsidRPr="002F488A">
        <w:rPr>
          <w:rFonts w:ascii="Arial" w:eastAsia="Calibri" w:hAnsi="Arial" w:cs="Arial"/>
          <w:b/>
          <w:sz w:val="20"/>
          <w:szCs w:val="20"/>
          <w:lang w:eastAsia="en-US"/>
        </w:rPr>
        <w:t>Projektem</w:t>
      </w:r>
      <w:r w:rsidRPr="002F488A">
        <w:rPr>
          <w:rFonts w:ascii="Arial" w:eastAsia="Calibri" w:hAnsi="Arial" w:cs="Arial"/>
          <w:sz w:val="20"/>
          <w:szCs w:val="20"/>
          <w:lang w:eastAsia="en-US"/>
        </w:rPr>
        <w:t>,</w:t>
      </w:r>
    </w:p>
    <w:p w14:paraId="69FCFC59" w14:textId="202629EA" w:rsidR="002F488A" w:rsidRPr="001E1945" w:rsidRDefault="002F488A" w:rsidP="001E1945">
      <w:pPr>
        <w:pStyle w:val="Akapitzlist"/>
        <w:numPr>
          <w:ilvl w:val="1"/>
          <w:numId w:val="14"/>
        </w:numPr>
        <w:spacing w:after="120"/>
        <w:ind w:left="993" w:hanging="426"/>
        <w:jc w:val="both"/>
        <w:rPr>
          <w:rFonts w:ascii="Arial" w:hAnsi="Arial" w:cs="Arial"/>
          <w:sz w:val="20"/>
          <w:szCs w:val="20"/>
        </w:rPr>
      </w:pPr>
      <w:r w:rsidRPr="001E1945">
        <w:rPr>
          <w:rFonts w:ascii="Arial" w:hAnsi="Arial" w:cs="Arial"/>
          <w:sz w:val="20"/>
          <w:szCs w:val="20"/>
        </w:rPr>
        <w:t xml:space="preserve">uzyskanie wszelkich wymaganych opinii, pozwoleń i decyzji w tym uzyskanie </w:t>
      </w:r>
      <w:r w:rsidRPr="001E1945">
        <w:rPr>
          <w:rFonts w:ascii="Arial" w:hAnsi="Arial" w:cs="Arial"/>
          <w:sz w:val="20"/>
          <w:szCs w:val="20"/>
        </w:rPr>
        <w:br/>
        <w:t>w imieniu i na rzecz Zamawiającego, od właściwego organu, ostatecznej decyzji o pozwoleniu na budowę lub dokonanie zgłoszenia w imieniu i na rzecz Zamawiającego zamiaru rozpoczęcia robót budowlanych bądź budowy nie wymagających uzyskania pozwolenia na budowę, w razie wątpliwości za wykonany przedmiot umowy w tym zakresie uznaje się wyłącznie sytuację, w której wszystkie konieczne postępowania wszczęte na wniosek Wykonawcy lub w imieniu Zamawiającego zostały ostatecznie zakończone lub wszystkie konieczne decyzje, pozwolenia, zezwolenia lub zaświadczenia są ostateczne,</w:t>
      </w:r>
    </w:p>
    <w:p w14:paraId="5D723B75" w14:textId="578ED022" w:rsidR="002F488A" w:rsidRPr="002F488A" w:rsidRDefault="002F488A" w:rsidP="001E1945">
      <w:pPr>
        <w:pStyle w:val="Akapitzlist"/>
        <w:numPr>
          <w:ilvl w:val="1"/>
          <w:numId w:val="14"/>
        </w:numPr>
        <w:spacing w:after="120"/>
        <w:ind w:left="993" w:hanging="427"/>
        <w:contextualSpacing/>
        <w:jc w:val="both"/>
        <w:rPr>
          <w:rFonts w:ascii="Arial" w:hAnsi="Arial" w:cs="Arial"/>
          <w:sz w:val="20"/>
          <w:szCs w:val="20"/>
        </w:rPr>
      </w:pPr>
      <w:r w:rsidRPr="002F488A">
        <w:rPr>
          <w:rFonts w:ascii="Arial" w:hAnsi="Arial" w:cs="Arial"/>
          <w:sz w:val="20"/>
          <w:szCs w:val="20"/>
        </w:rPr>
        <w:t xml:space="preserve">sprawowanie nadzoru autorskiego obejmującego pięć jednorazowych świadczeń nadzoru autorskiego,  </w:t>
      </w:r>
    </w:p>
    <w:p w14:paraId="7975A7FE" w14:textId="77777777" w:rsidR="001E1945" w:rsidRDefault="001E1945" w:rsidP="001E1945">
      <w:pPr>
        <w:pStyle w:val="Akapitzlist"/>
        <w:spacing w:after="120"/>
        <w:ind w:left="993"/>
        <w:jc w:val="both"/>
        <w:rPr>
          <w:rFonts w:ascii="Arial" w:hAnsi="Arial" w:cs="Arial"/>
          <w:sz w:val="20"/>
          <w:szCs w:val="20"/>
        </w:rPr>
      </w:pPr>
    </w:p>
    <w:p w14:paraId="025FEA39" w14:textId="0069E4A8" w:rsidR="002F488A" w:rsidRPr="001E1945" w:rsidRDefault="002F488A" w:rsidP="001E1945">
      <w:pPr>
        <w:pStyle w:val="Akapitzlist"/>
        <w:numPr>
          <w:ilvl w:val="1"/>
          <w:numId w:val="14"/>
        </w:numPr>
        <w:spacing w:after="120"/>
        <w:ind w:left="993" w:hanging="426"/>
        <w:jc w:val="both"/>
        <w:rPr>
          <w:rFonts w:ascii="Arial" w:hAnsi="Arial" w:cs="Arial"/>
          <w:sz w:val="20"/>
          <w:szCs w:val="20"/>
        </w:rPr>
      </w:pPr>
      <w:r w:rsidRPr="001E1945">
        <w:rPr>
          <w:rFonts w:ascii="Arial" w:hAnsi="Arial" w:cs="Arial"/>
          <w:sz w:val="20"/>
          <w:szCs w:val="20"/>
        </w:rPr>
        <w:t>wykonanie kosztorysów inwestorskich,</w:t>
      </w:r>
    </w:p>
    <w:p w14:paraId="30192CA4" w14:textId="50F79DE4" w:rsidR="002F488A" w:rsidRPr="002F488A" w:rsidRDefault="002F488A" w:rsidP="000637A3">
      <w:pPr>
        <w:pStyle w:val="Akapitzlist"/>
        <w:numPr>
          <w:ilvl w:val="1"/>
          <w:numId w:val="14"/>
        </w:numPr>
        <w:spacing w:after="120"/>
        <w:ind w:left="992" w:hanging="425"/>
        <w:contextualSpacing/>
        <w:jc w:val="both"/>
        <w:rPr>
          <w:rFonts w:ascii="Arial" w:hAnsi="Arial" w:cs="Arial"/>
          <w:sz w:val="20"/>
          <w:szCs w:val="20"/>
        </w:rPr>
      </w:pPr>
      <w:r w:rsidRPr="001E1945">
        <w:rPr>
          <w:rFonts w:ascii="Arial" w:hAnsi="Arial" w:cs="Arial"/>
          <w:sz w:val="20"/>
          <w:szCs w:val="20"/>
        </w:rPr>
        <w:t xml:space="preserve"> jednorazową aktualizację kosztorysu inwestorskiego na wniosek Zamawiającego, przekazany w </w:t>
      </w:r>
      <w:r w:rsidRPr="002F488A">
        <w:rPr>
          <w:rFonts w:ascii="Arial" w:hAnsi="Arial" w:cs="Arial"/>
          <w:sz w:val="20"/>
          <w:szCs w:val="20"/>
        </w:rPr>
        <w:t>okresie obowiązywania decyzji o pozwoleniu na budowę, zgłoszenia robót nie  wymagających uzyskania pozwolenia na budowę,</w:t>
      </w:r>
    </w:p>
    <w:p w14:paraId="50D26658" w14:textId="36937FFD" w:rsidR="002F488A" w:rsidRPr="001E1945" w:rsidRDefault="002F488A" w:rsidP="001E1945">
      <w:pPr>
        <w:pStyle w:val="Akapitzlist"/>
        <w:numPr>
          <w:ilvl w:val="1"/>
          <w:numId w:val="14"/>
        </w:numPr>
        <w:ind w:left="993" w:hanging="426"/>
        <w:rPr>
          <w:rFonts w:ascii="Arial" w:hAnsi="Arial" w:cs="Arial"/>
          <w:sz w:val="20"/>
          <w:szCs w:val="20"/>
        </w:rPr>
      </w:pPr>
      <w:r w:rsidRPr="001E1945">
        <w:rPr>
          <w:rFonts w:ascii="Arial" w:hAnsi="Arial" w:cs="Arial"/>
          <w:sz w:val="20"/>
          <w:szCs w:val="20"/>
        </w:rPr>
        <w:t xml:space="preserve">jednorazowe odnowienie projektu organizacji ruchu na wezwanie </w:t>
      </w:r>
      <w:r w:rsidR="001E1945">
        <w:rPr>
          <w:rFonts w:ascii="Arial" w:hAnsi="Arial" w:cs="Arial"/>
          <w:sz w:val="20"/>
          <w:szCs w:val="20"/>
        </w:rPr>
        <w:t>Z</w:t>
      </w:r>
      <w:r w:rsidRPr="001E1945">
        <w:rPr>
          <w:rFonts w:ascii="Arial" w:hAnsi="Arial" w:cs="Arial"/>
          <w:sz w:val="20"/>
          <w:szCs w:val="20"/>
        </w:rPr>
        <w:t>amawiającego,</w:t>
      </w:r>
    </w:p>
    <w:p w14:paraId="32AD24D9" w14:textId="5FA5D098" w:rsidR="002F488A" w:rsidRDefault="002F488A" w:rsidP="001E1945">
      <w:pPr>
        <w:pStyle w:val="Akapitzlist"/>
        <w:numPr>
          <w:ilvl w:val="1"/>
          <w:numId w:val="14"/>
        </w:numPr>
        <w:spacing w:after="120"/>
        <w:ind w:left="993" w:hanging="426"/>
        <w:jc w:val="both"/>
        <w:rPr>
          <w:rFonts w:ascii="Arial" w:hAnsi="Arial" w:cs="Arial"/>
          <w:sz w:val="20"/>
          <w:szCs w:val="20"/>
        </w:rPr>
      </w:pPr>
      <w:r w:rsidRPr="001E1945">
        <w:rPr>
          <w:rFonts w:ascii="Arial" w:hAnsi="Arial" w:cs="Arial"/>
          <w:sz w:val="20"/>
          <w:szCs w:val="20"/>
        </w:rPr>
        <w:t>rejestrację Dziennika Budowy.</w:t>
      </w:r>
    </w:p>
    <w:p w14:paraId="7F4B826A" w14:textId="77777777" w:rsidR="001E1945" w:rsidRPr="001E1945" w:rsidRDefault="001E1945" w:rsidP="001E1945">
      <w:pPr>
        <w:pStyle w:val="Akapitzlist"/>
        <w:spacing w:after="120"/>
        <w:ind w:left="993"/>
        <w:jc w:val="both"/>
        <w:rPr>
          <w:rFonts w:ascii="Arial" w:hAnsi="Arial" w:cs="Arial"/>
          <w:sz w:val="20"/>
          <w:szCs w:val="20"/>
        </w:rPr>
      </w:pPr>
    </w:p>
    <w:p w14:paraId="6FE498B3" w14:textId="7D6E462A" w:rsidR="009F7417" w:rsidRDefault="009F7417" w:rsidP="001E1945">
      <w:pPr>
        <w:pStyle w:val="Ustp"/>
        <w:numPr>
          <w:ilvl w:val="1"/>
          <w:numId w:val="12"/>
        </w:numPr>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1C274462" w14:textId="298898F6"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wymagania zawarte w regulacjach wewnętrznych Zamawiającego umieszczone na stronie: www.psgaz.pl w zakładce: Dla kontrahenta/ Wymagania dla wykonawców/ Wymagania procesu inwestycyjnego, tj.: </w:t>
      </w:r>
    </w:p>
    <w:p w14:paraId="29771F19" w14:textId="16A3AF66"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Procedury Realizacja inwestycji i remontów w PSG Aktualizacja z 30.04.2025r. do Wydania 3 z dnia 15.11.2021r.</w:t>
      </w:r>
    </w:p>
    <w:p w14:paraId="59F0BE19" w14:textId="6BDD1BE3"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Zasad wykonywania inwentaryzacji i waloryzacji przyrodniczej obszaru oddziaływania, sprawowania nadzoru przyrodniczego oraz wykonywania Planu Zadań Ochrony Środowiska dla inwestycji PSG sp. z o. o. Wydanie 2 z dnia 16.12.2024 r.</w:t>
      </w:r>
    </w:p>
    <w:p w14:paraId="03B9B1E2"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lastRenderedPageBreak/>
        <w:t>oraz inne regulacje, właściwe dla zakresu realizowanego zadania, przy czym po stronie Wykonawcy leży obowiązek weryfikacji aktualnego stanu tych regulacji;</w:t>
      </w:r>
    </w:p>
    <w:p w14:paraId="05E9D4B1" w14:textId="77777777"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standardy i wytyczne obowiązujące u Zamawiającego, określone na stronie: www.psgaz.pl w zakładce: Dla kontrahenta/ Wymagania dla wykonawców/ Wymagania techniczne, tj.: </w:t>
      </w:r>
    </w:p>
    <w:p w14:paraId="76913681"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1. Wdrożone w PSG Standardy Techniczne Izby Gospodarczej Gazownictwa:</w:t>
      </w:r>
    </w:p>
    <w:p w14:paraId="3BE4F983" w14:textId="64DC22B5"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Wzorcowanie gazomierzy przy użyciu gazu ziemnego przy ciśnieniu ≥ 0,5 MPa (ST-IGG-0101:2022) obowiązuje od 01.10.2022r,</w:t>
      </w:r>
    </w:p>
    <w:p w14:paraId="5A44D9CD" w14:textId="0C81D7CF"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Protokół komunikacyjny SMART-GAS (ST-IGG-0201:2023) obowiązuje od 01.05.2024r,</w:t>
      </w:r>
    </w:p>
    <w:p w14:paraId="1E6464B1" w14:textId="1B385D7B"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Pomiary i rozliczenia paliwa gazowego (ST-IGG-0202:2024) obowiązuje od 02.06.2025r, </w:t>
      </w:r>
    </w:p>
    <w:p w14:paraId="0C779E44" w14:textId="74D89E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Budowa i eksploatacja układów pomiarowych (ST-IGG-0203:2022) obowiązuje od 03.04.2023r, </w:t>
      </w:r>
    </w:p>
    <w:p w14:paraId="63FF4083" w14:textId="033CFC7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Przeliczniki i rejestratory (ST-IGG-0204:2023) obowiązuje od 01.01.2024r,</w:t>
      </w:r>
    </w:p>
    <w:p w14:paraId="525AC911" w14:textId="30A121B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procesowe do analizy składu gazu ziemnego (ST-IGG-0205:2023) obowiązuje od 01.01.2024r,</w:t>
      </w:r>
    </w:p>
    <w:p w14:paraId="7FE06518" w14:textId="698D799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laboratoryjne do analizy składu gazu ziemnego (ST-IGG-0206:2023) obowiązuje od 15.03.2024r,</w:t>
      </w:r>
    </w:p>
    <w:p w14:paraId="5E933457" w14:textId="013058AE"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Protokół komunikacyjny GAZ-MODEM 3 (ST-IGG-0207:2015) obowiązuje od 01.01.2017r,</w:t>
      </w:r>
    </w:p>
    <w:p w14:paraId="504BD9BA" w14:textId="339CA2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Chromatografy gazowe do oceny zawartości związków siarki w gazie ziemnym (ST-IGG-0208:2025) obowiązuje od 01.02.2026r,  </w:t>
      </w:r>
    </w:p>
    <w:p w14:paraId="08EC9289" w14:textId="745BC12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Część 4: Przyrządy pomiarowe do wyznaczania temperatury punktu rosy wody w gazach ziemnych (ST-IGG-0209:2021) obowiązuje od 01.01.2022r, </w:t>
      </w:r>
    </w:p>
    <w:p w14:paraId="76BE3CB3" w14:textId="194DD638"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Próby ciśnieniowe gazociągów z PE o maksymalnym ciśnieniu roboczym do 1,0 MPa włącznie (ST-IGG-0303-2022) obowiązuje od 03.04.2023r, </w:t>
      </w:r>
    </w:p>
    <w:p w14:paraId="7B2BA24C" w14:textId="396E9B6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Sieci gazowe. Strefy Zagrożenia Wybuchem. Ocena i Wyznaczanie (ST-IGG-0401:2015) obowiązuje od 01.01.2017r, </w:t>
      </w:r>
    </w:p>
    <w:p w14:paraId="53FE46CD" w14:textId="13043F3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MPa włącznie. Wymagania w zakresie projektowania, budowy oraz przekazania do użytkowania (ST-IGG-0501:2023) obowiązuje od 01.01.2024r, </w:t>
      </w:r>
    </w:p>
    <w:p w14:paraId="5CEF16CA" w14:textId="0A8C262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Zespoły gazowe na przyłączach. Wymagania w zakresie projektowania, budowy oraz przekazania do użytkowania (ST-IGG-0502:2023) obowiązuje od 01.01.2024r, </w:t>
      </w:r>
    </w:p>
    <w:p w14:paraId="5B4A27EF" w14:textId="083DFF8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MPa włącznie. Wymagania w zakresie obsługi (ST-IGG-0503:2023) obowiązuje od 01.01.2024r, </w:t>
      </w:r>
    </w:p>
    <w:p w14:paraId="46EAF2E3" w14:textId="5B790757"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Wymagania funkcjonalne i zalecenia (ST-IGG-0601:2020) obowiązuje od 01.08.2021r, </w:t>
      </w:r>
    </w:p>
    <w:p w14:paraId="3E74B9FE" w14:textId="5D3DE9C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Ochrona katodowa. Projektowanie, budowa i użytkowanie (ST-IGG-0602:2022) obowiązuje od 03.04.2023r, </w:t>
      </w:r>
    </w:p>
    <w:p w14:paraId="1F1022B6" w14:textId="4CFBB87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dotyczące postępowania ze środkami nawaniającymi oraz ich przechowywania i transportu (ST-IGG-0702:2019) obowiązuje od 01.07.2020r, </w:t>
      </w:r>
    </w:p>
    <w:p w14:paraId="49106700" w14:textId="08DE8A0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dla nawanialni (ST-IGG-0703:2019) obowiązuje od 01.07.2020r, </w:t>
      </w:r>
    </w:p>
    <w:p w14:paraId="154C3E66" w14:textId="782F276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Kontrola nawaniania paliw gazowych metodami odorymetrycznymi (ST-IGG-0704:2019) obowiązuje od 01.07.2020r, </w:t>
      </w:r>
    </w:p>
    <w:p w14:paraId="290288E7" w14:textId="2AF3305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Nawanianie paliw gazowych. Metody oznaczania zawartości tetrahydrotiofenu (THT) (ST-IGG-0705:2019) obowiązuje od 01.07.2020r, </w:t>
      </w:r>
    </w:p>
    <w:p w14:paraId="614AC215" w14:textId="1D9DF37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stalowe. Obliczenia wytrzymałościowe – grubość ścianki (ST-IGG-0901:2024) obowiązuje od 15.07.2025r, </w:t>
      </w:r>
    </w:p>
    <w:p w14:paraId="0C049A5D" w14:textId="6F1AD68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 Próby ciśnieniowe gazociągów stalowych (ST-IGG-0902:2025) obowiązuje od 01.02.2026r, </w:t>
      </w:r>
    </w:p>
    <w:p w14:paraId="27A2A97E" w14:textId="0D55363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Gazociągi. Oznakowanie trasy gazociągów. Wymagania ogólne (ST-IGG-1001:2023) obowi</w:t>
      </w:r>
      <w:r w:rsidR="0005176A">
        <w:rPr>
          <w:rFonts w:ascii="Arial" w:hAnsi="Arial" w:cs="Arial"/>
          <w:sz w:val="20"/>
          <w:szCs w:val="20"/>
        </w:rPr>
        <w:t>ą</w:t>
      </w:r>
      <w:r w:rsidRPr="00586A05">
        <w:rPr>
          <w:rFonts w:ascii="Arial" w:hAnsi="Arial" w:cs="Arial"/>
          <w:sz w:val="20"/>
          <w:szCs w:val="20"/>
        </w:rPr>
        <w:t>zuje od 01.10.2023r,</w:t>
      </w:r>
    </w:p>
    <w:p w14:paraId="264D1A18" w14:textId="3790D0D5"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Oznakowanie ostrzegające i lokalizacyjne. Wymagania i badania (ST-IGG-1002:2023) obowiązuje od 01.10.2023r, </w:t>
      </w:r>
    </w:p>
    <w:p w14:paraId="76EEE3F5" w14:textId="7D00AA13"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Słupki oznaczeniowe i oznaczeniowo-pomiarowe. Wymagania i badania (ST-IGG-1003:2023) obowiązuje od 01.10.2023r, </w:t>
      </w:r>
    </w:p>
    <w:p w14:paraId="45AC14A8" w14:textId="66DB2DEA"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Tablice orientacyjne. Wymagania i badania (ST-IGG-1004:2023) obowiązuje od 01.10.2023r, </w:t>
      </w:r>
    </w:p>
    <w:p w14:paraId="75A1452C" w14:textId="697D061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Połączenia PE/stal dla gazu ziemnego wraz ze stalowymi elementami do włączeń oraz elementami do przyłączeń (ST-IGG-1101:2017) obowiązuje od 01.11.2017r, </w:t>
      </w:r>
    </w:p>
    <w:p w14:paraId="46E7A883" w14:textId="1EBDC585"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sieci gazowej (ST-IGG-1201:2014) obowiązuje od 01.01.2017r, </w:t>
      </w:r>
    </w:p>
    <w:p w14:paraId="4038896C" w14:textId="27004EC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instalacji gazowej. Kontrolna próba szczelności (ST-IGG-1202:2014) obowiązuje od 01.01.2017r, </w:t>
      </w:r>
    </w:p>
    <w:p w14:paraId="53FCDA49" w14:textId="1223B70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Rozruch i ruch próbny. Wymagania dotyczące postępowania i dokumentowania czynności związanych z rozruchem i ruchem próbnym (ST-IGG-1301:2022) obowiązuje od 03.04.2023r,  </w:t>
      </w:r>
    </w:p>
    <w:p w14:paraId="264F0B7F" w14:textId="4FB15976"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gazomierzy miechowych (ST-IGG-1401:2021) obowiązuje od 01.01.2023r, </w:t>
      </w:r>
    </w:p>
    <w:p w14:paraId="4178CCF8" w14:textId="4B35842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reduktorów (ST-IGG-1402:2021) obowiązuje od 01.09.2022r, </w:t>
      </w:r>
    </w:p>
    <w:p w14:paraId="525C2B05" w14:textId="2BA2884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Kody kreskowe dla urządzeń w punktach gazowych. Kody kreskowe dla plomb (ST-IGG-1403:2021) obowiązuje od 01.09.2022r,</w:t>
      </w:r>
    </w:p>
    <w:p w14:paraId="34EB525B" w14:textId="77CD2F4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Filtry do stosowania na sieciach gazowych (ST-IGG-1501:2015) obowiązuje od 01.01.2017r, </w:t>
      </w:r>
    </w:p>
    <w:p w14:paraId="42C34A58" w14:textId="4DCAA8C3"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Kontrola połączeń zgrzewanych doczołowo i elektrooporowo przy budowie gazociągów z polietylenu. Wymagania i zalecenia (ST-IGG-1901:2016) obowiązuje od 01.01.2017r, </w:t>
      </w:r>
    </w:p>
    <w:p w14:paraId="5907F147" w14:textId="39B60260"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Gazociągi dystrybucyjne. Warunki techniczne zamykania przepływu w gazociągach z polietylenu metodą zaciskania. Wymagania i zalecenia (ST-IGG-2103:2018) obowiązuje od 01.09.2019r, </w:t>
      </w:r>
    </w:p>
    <w:p w14:paraId="20C00C6F" w14:textId="6C4561E7"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Zasady rozliczeń paliw gazowych w jednostkach energii (ST-IGG-2701:2018) obowiązuje od 01.11.2018r,</w:t>
      </w:r>
    </w:p>
    <w:p w14:paraId="02A9B76C" w14:textId="16B1F1A9"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Rozliczanie dostaw LNG na obiektach małej skali (ST-IGG-2702:2025) obowiązuje od 15.07.2025r,</w:t>
      </w:r>
    </w:p>
    <w:p w14:paraId="43EE6D72" w14:textId="0198D1DA"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Określanie ciśnienia roboczego dla gazociągów stalowych (powyżej 0,5 MPa) na podstawie defektów oraz dobór metod ich naprawy (ST-IGG-2801:2020) obowiązuje od 01.08.2021r, </w:t>
      </w:r>
    </w:p>
    <w:p w14:paraId="2CE985A2" w14:textId="60DC522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Technologie bezwykopowe. Horyzontalne przewierty sterowane (ST-IGG-3301:2021) obowiązuje od 01.09.2022r, </w:t>
      </w:r>
    </w:p>
    <w:p w14:paraId="15B872D1" w14:textId="7D4F622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Wymagania jakościowe i techniczne dla biometanu wprowadzanego do sieci dystrybucyjnej. Część 1. Wymagania jakościowe (ST-IGG-3501:2019) obowiązuje od 12.01.2021r, </w:t>
      </w:r>
    </w:p>
    <w:p w14:paraId="4DC4B235" w14:textId="124A06DD" w:rsidR="00586A05" w:rsidRPr="00942DFB" w:rsidRDefault="00586A05" w:rsidP="00942DFB">
      <w:pPr>
        <w:pStyle w:val="Ustp"/>
        <w:numPr>
          <w:ilvl w:val="0"/>
          <w:numId w:val="60"/>
        </w:numPr>
        <w:ind w:left="1560" w:hanging="426"/>
        <w:rPr>
          <w:rFonts w:ascii="Arial" w:hAnsi="Arial" w:cs="Arial"/>
          <w:sz w:val="20"/>
          <w:szCs w:val="20"/>
        </w:rPr>
      </w:pPr>
      <w:r w:rsidRPr="00942DFB">
        <w:rPr>
          <w:rFonts w:ascii="Arial" w:hAnsi="Arial" w:cs="Arial"/>
          <w:sz w:val="20"/>
          <w:szCs w:val="20"/>
        </w:rPr>
        <w:t xml:space="preserve">Wymagania techniczne dla infrastruktury służącej do przyłączania biometanowni do sieci gazowej (ST-IGG-3502:2024) obowiązuje od 02.06.2025r, </w:t>
      </w:r>
    </w:p>
    <w:p w14:paraId="0DF56F1A" w14:textId="451BB39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1 – Wymagania dla śluz oraz dla rurociągów (ST-IGG-3601:2023) obowiązuje od 01.10.2023r, </w:t>
      </w:r>
    </w:p>
    <w:p w14:paraId="1BB3F5BD" w14:textId="6D332B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2 – Czyszczenie i inspekcja tłokami pomiarowymi (ST-IGG-3602:2023) obowiązuje od 01.10.2023r, </w:t>
      </w:r>
    </w:p>
    <w:p w14:paraId="61E71D76" w14:textId="75EDC03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Projektowanie, budowa i użytkowanie stacji regazyfikacji skroplonego gazu ziemnego LNG. Wymagania i zalecenia (ST-IGG-3708:2021) obowiązuje od 01.09.2022r,</w:t>
      </w:r>
    </w:p>
    <w:p w14:paraId="7A6234D8" w14:textId="377117D6"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Klasyfikacja, oznaczanie, wymagania i ocena jakości (ST-IGG-4401:2022) obowiązuje od 03.04.2023r, </w:t>
      </w:r>
    </w:p>
    <w:p w14:paraId="249241C6" w14:textId="116D61DF"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przesyłowej (ST-IGG-4402:2022) obowiązuje od 03.04.2023r, </w:t>
      </w:r>
    </w:p>
    <w:p w14:paraId="19F213C9" w14:textId="5155A7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dystrybucyjnej (ST-IGG-4403:2022) obowiązuje od 03.04.2023r, </w:t>
      </w:r>
    </w:p>
    <w:p w14:paraId="76EDCB1A" w14:textId="22FFFA00"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Urządzenia przesyłowe. Pasy eksploatacyjne. Wymagania ogólne dotyczące wyznaczania szerokości pasa eksploatacyjnego (ZN-G-7001:2014) obowiązuje od 06.07.2015r,</w:t>
      </w:r>
    </w:p>
    <w:p w14:paraId="1B95906B" w14:textId="447F6E1D"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Spawalnictwo. Spawanie stalowych rurociągów związanych z wydobyciem oraz transportem gazu ziemnego i ropy naftowej. Wymagania ogólne (ZN-G-8001:2017) obowiązuje od 01.06.2018r,</w:t>
      </w:r>
    </w:p>
    <w:p w14:paraId="53D228F8" w14:textId="6292975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powyżej 16 bar - Wymagania funkcjonalne (PN-EN 1594) - Wykaz norm związanych ze spawalnictwem PSG 15.01.2019r,</w:t>
      </w:r>
    </w:p>
    <w:p w14:paraId="407A929A" w14:textId="02FF4DE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3956F5FD" w14:textId="795F60C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4: Szczegółowe wymagania funkcjonalne dla renowacji, (PN-EN 12007-4) - Wykaz norm związanych ze spawalnictwem PSG 15.01.2019r,</w:t>
      </w:r>
    </w:p>
    <w:p w14:paraId="5827AECB" w14:textId="1B9AFF3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Spawanie stalowych układów rurowych - Wymagania funkcjonalne.( PN-EN 12732) - Wykaz norm związanych ze spawalnictwem PSG 15.01.2019r,</w:t>
      </w:r>
    </w:p>
    <w:p w14:paraId="05699151" w14:textId="4516DCDB"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Przemysł naftowy i gazowniczy - Systemy rurociągów przesyłowych - Spawanie rurociągów (PN-EN 14163) - Wykaz norm związanych ze spawalnictwem PSG 15.01.2019r,</w:t>
      </w:r>
    </w:p>
    <w:p w14:paraId="3DF895A9" w14:textId="77777777" w:rsidR="00586A05" w:rsidRPr="00586A05" w:rsidRDefault="00586A05" w:rsidP="00586A05">
      <w:pPr>
        <w:pStyle w:val="Ustp"/>
        <w:tabs>
          <w:tab w:val="clear" w:pos="1080"/>
        </w:tabs>
        <w:ind w:left="709" w:firstLine="0"/>
        <w:rPr>
          <w:rFonts w:ascii="Arial" w:hAnsi="Arial" w:cs="Arial"/>
          <w:sz w:val="20"/>
          <w:szCs w:val="20"/>
        </w:rPr>
      </w:pPr>
    </w:p>
    <w:p w14:paraId="049247F2"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2.  Zasady organizacji, wykonywania i dokumentowania prac gazoniebezpiecznych w Polskiej Spółce Gazownictwa. Aktualizacja z dnia 17.12.2025 do Wydania 4. z dnia 27 grudnia 2024 roku.</w:t>
      </w:r>
    </w:p>
    <w:p w14:paraId="7ADEB054"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3. Instrukcja wydawania Warunków Technicznych budowy, przebudowy i remontu sieci gazowych Aktualizacja z dnia 02.12.2025 r. do wydania 2 z dnia 12 grudnia 2018 r</w:t>
      </w:r>
    </w:p>
    <w:p w14:paraId="4C1F872B" w14:textId="16DC075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4. Zasady projektowania gazociągów stalowych niskiego i średniego ciśnienia oraz gazociągów</w:t>
      </w:r>
      <w:r>
        <w:rPr>
          <w:rFonts w:ascii="Arial" w:hAnsi="Arial" w:cs="Arial"/>
          <w:sz w:val="20"/>
          <w:szCs w:val="20"/>
        </w:rPr>
        <w:t xml:space="preserve"> </w:t>
      </w:r>
      <w:r w:rsidRPr="00586A05">
        <w:rPr>
          <w:rFonts w:ascii="Arial" w:hAnsi="Arial" w:cs="Arial"/>
          <w:sz w:val="20"/>
          <w:szCs w:val="20"/>
        </w:rPr>
        <w:t>polietylenowych Aktualizacja z 19.12.2023 r. do Wydania 3 z 10 października 2022 r.,</w:t>
      </w:r>
    </w:p>
    <w:p w14:paraId="11FC868F" w14:textId="12122B03"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5. Zasady projektowania gazociągów podwyższonego średniego i wysokiego ciśnienia Wydanie 3 z 07 września 2022 r.</w:t>
      </w:r>
    </w:p>
    <w:p w14:paraId="1356AF56" w14:textId="5E08D17A"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lastRenderedPageBreak/>
        <w:t>6. Zasady budowy, technologii zgrzewania i napraw polietylenowych sieci gazowych Aktualizacja z 05.02.2026 r. do Wydania 4 z 18 grudnia 2025 r.,</w:t>
      </w:r>
    </w:p>
    <w:p w14:paraId="7F913627" w14:textId="2161EE31"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7</w:t>
      </w:r>
      <w:r w:rsidR="009F0AC9">
        <w:rPr>
          <w:rFonts w:ascii="Arial" w:hAnsi="Arial" w:cs="Arial"/>
          <w:sz w:val="20"/>
          <w:szCs w:val="20"/>
        </w:rPr>
        <w:t xml:space="preserve">. </w:t>
      </w:r>
      <w:r w:rsidRPr="00586A05">
        <w:rPr>
          <w:rFonts w:ascii="Arial" w:hAnsi="Arial" w:cs="Arial"/>
          <w:sz w:val="20"/>
          <w:szCs w:val="20"/>
        </w:rPr>
        <w:t>Zasady budowy, technologii spajania i napraw stalowych sieci gazowych. Aktualizacja z 03.02.2026r do Wydanie 4 z 16 grudnia 2024 r.</w:t>
      </w:r>
    </w:p>
    <w:p w14:paraId="00D7740D" w14:textId="3AA3BE4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8. Zasady projektowania i budowy stacji gazowych i zespołów gazowych na przyłączu  Wydanie 4  z dnia 09 grudnia 2025 r., </w:t>
      </w:r>
    </w:p>
    <w:p w14:paraId="648BD031" w14:textId="5E1F460D"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9. </w:t>
      </w:r>
      <w:r w:rsidR="009F0AC9">
        <w:rPr>
          <w:rFonts w:ascii="Arial" w:hAnsi="Arial" w:cs="Arial"/>
          <w:sz w:val="20"/>
          <w:szCs w:val="20"/>
        </w:rPr>
        <w:t xml:space="preserve"> </w:t>
      </w:r>
      <w:r w:rsidRPr="00586A05">
        <w:rPr>
          <w:rFonts w:ascii="Arial" w:hAnsi="Arial" w:cs="Arial"/>
          <w:sz w:val="20"/>
          <w:szCs w:val="20"/>
        </w:rPr>
        <w:t>Zasady projektowania i budowy stacji regazyfikacji LNG. Wydanie 2 z dnia 04 sierpnia 2025r,</w:t>
      </w:r>
    </w:p>
    <w:p w14:paraId="62BECDDA"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10. Zasady projektowania i budowy ochrony przeciwkorozyjnej stalowych sieci gazowych Wydanie 3 z 22 września 2025 r.</w:t>
      </w:r>
    </w:p>
    <w:p w14:paraId="4CEC18A2"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11. Warunki techniczne dla standardowych szafek gazowych Aktualizacja z 16.10.2024 r. do Wydania 5 z 16 października 2024 r, obowiązuje od 24 października 2024r,</w:t>
      </w:r>
    </w:p>
    <w:p w14:paraId="17077E21" w14:textId="77F2768A"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12. Zasady wizualizacji stacji, zespołów gazowych oraz naziemnych układów gazowych Wydanie 4 z dnia 21 lipca 2025 r</w:t>
      </w:r>
    </w:p>
    <w:p w14:paraId="157E71C3" w14:textId="703F84DC"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3</w:t>
      </w:r>
      <w:r w:rsidRPr="00586A05">
        <w:rPr>
          <w:rFonts w:ascii="Arial" w:hAnsi="Arial" w:cs="Arial"/>
          <w:sz w:val="20"/>
          <w:szCs w:val="20"/>
        </w:rPr>
        <w:t xml:space="preserve">. Instrukcja uzgadniania dokumentacji projektowej sieci gazowych. Załącznik nr 1 – Wniosek o uzgodnienie dokumentacji sieci gazowej. Wydanie 2 z 27 listopada 2025r. </w:t>
      </w:r>
    </w:p>
    <w:p w14:paraId="2EDEFB0A" w14:textId="37A8ACF9"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4</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Wymagania techniczne dla gazomierzy inteligentnych stosowanych w PSG Wydanie 2 z dnia 10 stycznia 2024 r.</w:t>
      </w:r>
    </w:p>
    <w:p w14:paraId="41B99DF5" w14:textId="1828D243" w:rsidR="00586A05" w:rsidRPr="00586A05" w:rsidRDefault="00586A05" w:rsidP="009F0AC9">
      <w:pPr>
        <w:pStyle w:val="Ustp"/>
        <w:tabs>
          <w:tab w:val="clear" w:pos="1080"/>
        </w:tabs>
        <w:ind w:left="1134" w:hanging="850"/>
        <w:rPr>
          <w:rFonts w:ascii="Arial" w:hAnsi="Arial" w:cs="Arial"/>
          <w:sz w:val="20"/>
          <w:szCs w:val="20"/>
        </w:rPr>
      </w:pPr>
      <w:r w:rsidRPr="00586A05">
        <w:rPr>
          <w:rFonts w:ascii="Arial" w:hAnsi="Arial" w:cs="Arial"/>
          <w:sz w:val="20"/>
          <w:szCs w:val="20"/>
        </w:rPr>
        <w:t xml:space="preserve">        1</w:t>
      </w:r>
      <w:r w:rsidR="009F0AC9">
        <w:rPr>
          <w:rFonts w:ascii="Arial" w:hAnsi="Arial" w:cs="Arial"/>
          <w:sz w:val="20"/>
          <w:szCs w:val="20"/>
        </w:rPr>
        <w:t>5</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Zasady eksploatacji ochrony przeciwkorozyjnej gazociągów stalowych Wydanie 4 z 07 lipca 2025r, obowiązuje od 22.07.2025r.</w:t>
      </w:r>
    </w:p>
    <w:p w14:paraId="08ED96D9" w14:textId="77777777" w:rsidR="00586A05" w:rsidRPr="00586A05" w:rsidRDefault="00586A05" w:rsidP="00586A05">
      <w:pPr>
        <w:pStyle w:val="Ustp"/>
        <w:tabs>
          <w:tab w:val="clear" w:pos="1080"/>
        </w:tabs>
        <w:ind w:left="709" w:firstLine="0"/>
        <w:rPr>
          <w:rFonts w:ascii="Arial" w:hAnsi="Arial" w:cs="Arial"/>
          <w:sz w:val="20"/>
          <w:szCs w:val="20"/>
        </w:rPr>
      </w:pPr>
    </w:p>
    <w:p w14:paraId="1DC0CA51" w14:textId="77777777" w:rsidR="00586A05" w:rsidRPr="007D5AC8" w:rsidRDefault="00586A05" w:rsidP="00586A05">
      <w:pPr>
        <w:pStyle w:val="Ustp"/>
        <w:tabs>
          <w:tab w:val="clear" w:pos="1080"/>
        </w:tabs>
        <w:ind w:left="709" w:firstLine="0"/>
        <w:rPr>
          <w:rFonts w:ascii="Arial" w:hAnsi="Arial" w:cs="Arial"/>
          <w:b/>
          <w:bCs/>
          <w:sz w:val="20"/>
          <w:szCs w:val="20"/>
        </w:rPr>
      </w:pPr>
      <w:r w:rsidRPr="007D5AC8">
        <w:rPr>
          <w:rFonts w:ascii="Arial" w:hAnsi="Arial" w:cs="Arial"/>
          <w:b/>
          <w:bCs/>
          <w:sz w:val="20"/>
          <w:szCs w:val="20"/>
        </w:rPr>
        <w:t>oraz inne regulacje, właściwe dla zakresu realizowanego zadania, przy czym po stronie Wykonawcy leży obowiązek weryfikacji aktualnego stanu tych regulacji;</w:t>
      </w:r>
    </w:p>
    <w:p w14:paraId="081E43D8" w14:textId="77777777" w:rsidR="00586A05" w:rsidRPr="00586A05" w:rsidRDefault="00586A05" w:rsidP="00586A05">
      <w:pPr>
        <w:pStyle w:val="Ustp"/>
        <w:tabs>
          <w:tab w:val="clear" w:pos="1080"/>
        </w:tabs>
        <w:ind w:left="709" w:firstLine="0"/>
        <w:rPr>
          <w:rFonts w:ascii="Arial" w:hAnsi="Arial" w:cs="Arial"/>
          <w:sz w:val="20"/>
          <w:szCs w:val="20"/>
        </w:rPr>
      </w:pPr>
    </w:p>
    <w:p w14:paraId="0C1D74B6" w14:textId="77777777" w:rsid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Wzory druków dla odbiorów prac umieszczone na stronie: www.psgaz.pl/regulacje-wewnętrzne-inwestycje w pliku: „Załączniki do Procedury Realizacja inwestycji i remontów w PSG Aktualizacja z dnia 30.04.2025 r. do Wydania 3 z dnia 15.11.2021r.” </w:t>
      </w:r>
    </w:p>
    <w:p w14:paraId="4D964D7A" w14:textId="77777777" w:rsidR="00586A05" w:rsidRPr="00586A05" w:rsidRDefault="00586A05" w:rsidP="00586A05">
      <w:pPr>
        <w:pStyle w:val="Ustp"/>
        <w:tabs>
          <w:tab w:val="clear" w:pos="1080"/>
        </w:tabs>
        <w:ind w:left="709" w:firstLine="0"/>
        <w:rPr>
          <w:rFonts w:ascii="Arial" w:hAnsi="Arial" w:cs="Arial"/>
          <w:sz w:val="20"/>
          <w:szCs w:val="20"/>
        </w:rPr>
      </w:pPr>
    </w:p>
    <w:p w14:paraId="310B7968" w14:textId="4756C0B7" w:rsidR="00897939" w:rsidRPr="004C5924" w:rsidRDefault="00897939" w:rsidP="0005176A">
      <w:pPr>
        <w:pStyle w:val="Ustp"/>
        <w:numPr>
          <w:ilvl w:val="1"/>
          <w:numId w:val="12"/>
        </w:numPr>
        <w:rPr>
          <w:rFonts w:ascii="Arial" w:hAnsi="Arial" w:cs="Arial"/>
          <w:sz w:val="20"/>
          <w:szCs w:val="20"/>
        </w:rPr>
      </w:pPr>
      <w:r w:rsidRPr="004C5924">
        <w:rPr>
          <w:rFonts w:ascii="Arial" w:hAnsi="Arial" w:cs="Arial"/>
          <w:sz w:val="20"/>
          <w:szCs w:val="20"/>
        </w:rPr>
        <w:t>Wersja elektroniczna Projektu (na nośniku elektronicznym) powinna się składać z:</w:t>
      </w:r>
    </w:p>
    <w:p w14:paraId="203D5EDB" w14:textId="77777777" w:rsidR="00897939" w:rsidRPr="004C5924" w:rsidRDefault="00897939" w:rsidP="00897939">
      <w:pPr>
        <w:pStyle w:val="Ustp"/>
        <w:tabs>
          <w:tab w:val="clear" w:pos="1080"/>
          <w:tab w:val="left" w:pos="1134"/>
        </w:tabs>
        <w:ind w:left="851" w:hanging="284"/>
        <w:rPr>
          <w:rFonts w:ascii="Arial" w:hAnsi="Arial" w:cs="Arial"/>
          <w:sz w:val="20"/>
          <w:szCs w:val="20"/>
        </w:rPr>
      </w:pPr>
      <w:r w:rsidRPr="004C5924">
        <w:rPr>
          <w:rFonts w:ascii="Arial" w:hAnsi="Arial" w:cs="Arial"/>
          <w:sz w:val="20"/>
          <w:szCs w:val="20"/>
        </w:rPr>
        <w:t>1) Dokumentacji w wersji nieedytowalnej składającej się z plików zawierających kompletną dokumentację, treścią odzwierciedlającą wersje papierową.</w:t>
      </w:r>
    </w:p>
    <w:p w14:paraId="6D6CBA64" w14:textId="77777777" w:rsidR="00897939" w:rsidRPr="004C5924" w:rsidRDefault="00897939" w:rsidP="00897939">
      <w:pPr>
        <w:pStyle w:val="Ustp"/>
        <w:tabs>
          <w:tab w:val="clear" w:pos="1080"/>
        </w:tabs>
        <w:ind w:left="851" w:hanging="284"/>
        <w:rPr>
          <w:rFonts w:ascii="Arial" w:hAnsi="Arial" w:cs="Arial"/>
          <w:sz w:val="20"/>
          <w:szCs w:val="20"/>
        </w:rPr>
      </w:pPr>
      <w:r w:rsidRPr="004C5924">
        <w:rPr>
          <w:rFonts w:ascii="Arial" w:hAnsi="Arial" w:cs="Arial"/>
          <w:sz w:val="20"/>
          <w:szCs w:val="20"/>
        </w:rPr>
        <w:t>2) Wersji nieedytowalnej plików (PDF) dla w/w dokumentacji, która powinna zostać wykonana w następujący sposób:</w:t>
      </w:r>
    </w:p>
    <w:p w14:paraId="7F378F6D"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a) Po zatwierdzeniu dokumentacji projektowej przez właściwy organ administracji budowlanej (z odpowiednimi klauzulami) należy ją zeskanować.</w:t>
      </w:r>
    </w:p>
    <w:p w14:paraId="1186479B"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b) Pliki PDF powinny powstać na bazie plików edytowalnych, zeskanowanych dokumentów papierowych, które występowały tylko w wersji papierowej lub z plików, które już były dokumentami PDF (decyzje, oświadczenia, uzgodnienia, rysunki, atesty, aprobaty, protokoły, instrukcje itp.).</w:t>
      </w:r>
    </w:p>
    <w:p w14:paraId="6775B449"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c) Plik PDF nie może być zabezpieczony przed wydrukiem ani nie może posiadać żadnego hasła.</w:t>
      </w:r>
    </w:p>
    <w:p w14:paraId="29925074"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d) Zawartość pliku PDF musi być czytelna, zeskanowana w odpowiedniej ostrości, należy zwrócić uwagę na czytelność pieczątek i podpisów.</w:t>
      </w:r>
    </w:p>
    <w:p w14:paraId="6D25363F" w14:textId="77777777" w:rsidR="00897939" w:rsidRPr="004C5924" w:rsidRDefault="00897939" w:rsidP="00897939">
      <w:pPr>
        <w:pStyle w:val="Ustp"/>
        <w:tabs>
          <w:tab w:val="clear" w:pos="1080"/>
        </w:tabs>
        <w:ind w:left="709" w:firstLine="0"/>
        <w:rPr>
          <w:rFonts w:ascii="Arial" w:hAnsi="Arial" w:cs="Arial"/>
          <w:sz w:val="20"/>
          <w:szCs w:val="20"/>
        </w:rPr>
      </w:pPr>
      <w:r w:rsidRPr="004C5924">
        <w:rPr>
          <w:rFonts w:ascii="Arial" w:hAnsi="Arial" w:cs="Arial"/>
          <w:b/>
          <w:bCs/>
          <w:sz w:val="20"/>
          <w:szCs w:val="20"/>
          <w:u w:val="single"/>
        </w:rPr>
        <w:t>UWAGA:</w:t>
      </w:r>
      <w:r w:rsidRPr="004C5924">
        <w:rPr>
          <w:rFonts w:ascii="Arial" w:hAnsi="Arial" w:cs="Arial"/>
          <w:sz w:val="20"/>
          <w:szCs w:val="20"/>
          <w:u w:val="single"/>
        </w:rPr>
        <w:t xml:space="preserve"> Część formalna dokumentacji projektowej zawierająca zgody, oświadczenia, umowy właścicieli działek , przez teren których przebiega sieć gazowa, wypisy z rejestru gruntów itp. bezwzględnie musi stanowić odrębny katalog/plik</w:t>
      </w:r>
      <w:r w:rsidRPr="004C5924">
        <w:rPr>
          <w:rFonts w:ascii="Arial" w:hAnsi="Arial" w:cs="Arial"/>
          <w:sz w:val="20"/>
          <w:szCs w:val="20"/>
        </w:rPr>
        <w:t>.</w:t>
      </w:r>
    </w:p>
    <w:p w14:paraId="479F135C" w14:textId="77777777" w:rsidR="00897939" w:rsidRPr="004C5924" w:rsidRDefault="00897939" w:rsidP="00897939">
      <w:pPr>
        <w:pStyle w:val="Default"/>
        <w:tabs>
          <w:tab w:val="left" w:pos="851"/>
          <w:tab w:val="left" w:pos="1134"/>
        </w:tabs>
        <w:ind w:left="851" w:hanging="284"/>
        <w:jc w:val="both"/>
        <w:rPr>
          <w:sz w:val="20"/>
          <w:szCs w:val="20"/>
        </w:rPr>
      </w:pPr>
      <w:r w:rsidRPr="0005176A">
        <w:rPr>
          <w:sz w:val="20"/>
          <w:szCs w:val="20"/>
        </w:rPr>
        <w:t xml:space="preserve">3) </w:t>
      </w:r>
      <w:r w:rsidRPr="004C5924">
        <w:rPr>
          <w:sz w:val="20"/>
          <w:szCs w:val="20"/>
        </w:rPr>
        <w:t xml:space="preserve">Wersji edytowalnej dokumentacji projektowej, która powinna być sporządzona zgodnie z  poniższym podziałem: </w:t>
      </w:r>
    </w:p>
    <w:p w14:paraId="3CB68FA8" w14:textId="77777777" w:rsidR="00897939" w:rsidRPr="004C5924" w:rsidRDefault="00897939" w:rsidP="00897939">
      <w:pPr>
        <w:pStyle w:val="Default"/>
        <w:tabs>
          <w:tab w:val="left" w:pos="1134"/>
        </w:tabs>
        <w:ind w:left="1134" w:hanging="141"/>
        <w:jc w:val="both"/>
        <w:rPr>
          <w:sz w:val="20"/>
          <w:szCs w:val="20"/>
        </w:rPr>
      </w:pPr>
      <w:r w:rsidRPr="004C5924">
        <w:rPr>
          <w:sz w:val="20"/>
          <w:szCs w:val="20"/>
        </w:rPr>
        <w:lastRenderedPageBreak/>
        <w:t xml:space="preserve">a) część kosztowa (kosztorys inwestorski, zbiorcze zestawienie kosztów) – pliki *.ath i *.xml dla kosztorysu, *.doc(x) i *.xls(x) dla ZZKNośnik, przekazany Zamawiającemu, nie może być zabezpieczony przed kopiowaniem. </w:t>
      </w:r>
    </w:p>
    <w:p w14:paraId="42B1F4B3" w14:textId="77777777" w:rsidR="00897939" w:rsidRPr="004C5924" w:rsidRDefault="00897939" w:rsidP="00897939">
      <w:pPr>
        <w:pStyle w:val="Default"/>
        <w:ind w:left="851" w:hanging="284"/>
        <w:jc w:val="both"/>
        <w:rPr>
          <w:sz w:val="20"/>
          <w:szCs w:val="20"/>
        </w:rPr>
      </w:pPr>
      <w:r w:rsidRPr="004C5924">
        <w:rPr>
          <w:sz w:val="20"/>
          <w:szCs w:val="20"/>
        </w:rPr>
        <w:t xml:space="preserve">4) Nośnik musi zostać opisany w sposób trwały i czytelny (np. poprzez nadruki, naklejki, technologie pozwalającą na wypalanie napisów lub obrazów na płytach itp.) z następującymi danymi: </w:t>
      </w:r>
    </w:p>
    <w:p w14:paraId="40055A9B" w14:textId="77777777" w:rsidR="00897939" w:rsidRPr="004C5924" w:rsidRDefault="00897939" w:rsidP="00897939">
      <w:pPr>
        <w:pStyle w:val="Default"/>
        <w:ind w:left="1276" w:hanging="283"/>
        <w:jc w:val="both"/>
        <w:rPr>
          <w:sz w:val="20"/>
          <w:szCs w:val="20"/>
        </w:rPr>
      </w:pPr>
      <w:r w:rsidRPr="004C5924">
        <w:rPr>
          <w:sz w:val="20"/>
          <w:szCs w:val="20"/>
        </w:rPr>
        <w:t xml:space="preserve">a) Po zatwierdzeniu dokumentacji projektowej przez właściwy organ administracji budowlanej (z odpowiednimi klauzulami) należy ją zeskanować. </w:t>
      </w:r>
    </w:p>
    <w:p w14:paraId="2871D582" w14:textId="77777777" w:rsidR="00897939" w:rsidRPr="004C5924" w:rsidRDefault="00897939" w:rsidP="00897939">
      <w:pPr>
        <w:pStyle w:val="Default"/>
        <w:ind w:left="993"/>
        <w:jc w:val="both"/>
        <w:rPr>
          <w:sz w:val="20"/>
          <w:szCs w:val="20"/>
        </w:rPr>
      </w:pPr>
      <w:r w:rsidRPr="004C5924">
        <w:rPr>
          <w:sz w:val="20"/>
          <w:szCs w:val="20"/>
        </w:rPr>
        <w:t xml:space="preserve">b) Pełna nazwa zadania. </w:t>
      </w:r>
    </w:p>
    <w:p w14:paraId="3218B6F7" w14:textId="77777777" w:rsidR="00897939" w:rsidRPr="004C5924" w:rsidRDefault="00897939" w:rsidP="00897939">
      <w:pPr>
        <w:pStyle w:val="Default"/>
        <w:ind w:left="993"/>
        <w:jc w:val="both"/>
        <w:rPr>
          <w:sz w:val="20"/>
          <w:szCs w:val="20"/>
        </w:rPr>
      </w:pPr>
      <w:r w:rsidRPr="004C5924">
        <w:rPr>
          <w:sz w:val="20"/>
          <w:szCs w:val="20"/>
        </w:rPr>
        <w:t xml:space="preserve">c) Numer umowy zadania wraz z datą podpisania umowy. </w:t>
      </w:r>
    </w:p>
    <w:p w14:paraId="792FFA4B" w14:textId="77777777" w:rsidR="00897939" w:rsidRPr="004C5924" w:rsidRDefault="00897939" w:rsidP="00897939">
      <w:pPr>
        <w:pStyle w:val="Default"/>
        <w:ind w:left="993"/>
        <w:jc w:val="both"/>
        <w:rPr>
          <w:sz w:val="20"/>
          <w:szCs w:val="20"/>
        </w:rPr>
      </w:pPr>
      <w:r w:rsidRPr="004C5924">
        <w:rPr>
          <w:sz w:val="20"/>
          <w:szCs w:val="20"/>
        </w:rPr>
        <w:t xml:space="preserve">d) Nazwa Wykonawcy dokumentacji. </w:t>
      </w:r>
    </w:p>
    <w:p w14:paraId="40A203E9" w14:textId="77777777" w:rsidR="00897939" w:rsidRPr="004C5924" w:rsidRDefault="00897939" w:rsidP="00897939">
      <w:pPr>
        <w:pStyle w:val="Default"/>
        <w:ind w:left="993"/>
        <w:rPr>
          <w:sz w:val="20"/>
          <w:szCs w:val="20"/>
        </w:rPr>
      </w:pPr>
      <w:r w:rsidRPr="004C5924">
        <w:rPr>
          <w:sz w:val="20"/>
          <w:szCs w:val="20"/>
        </w:rPr>
        <w:t xml:space="preserve">e) Miesiąc i rok opracowania dokumentacji. </w:t>
      </w:r>
    </w:p>
    <w:p w14:paraId="227CD471" w14:textId="77777777" w:rsidR="00897939" w:rsidRPr="004C5924" w:rsidRDefault="00897939" w:rsidP="00897939">
      <w:pPr>
        <w:pStyle w:val="Default"/>
        <w:ind w:left="851" w:firstLine="142"/>
        <w:jc w:val="both"/>
        <w:rPr>
          <w:sz w:val="20"/>
          <w:szCs w:val="20"/>
        </w:rPr>
      </w:pPr>
      <w:r w:rsidRPr="004C5924">
        <w:rPr>
          <w:sz w:val="20"/>
          <w:szCs w:val="20"/>
        </w:rPr>
        <w:t xml:space="preserve">f) Nr kolejnej wersji i data modyfikacji. </w:t>
      </w:r>
    </w:p>
    <w:p w14:paraId="29EEC1E1" w14:textId="77777777" w:rsidR="00897939" w:rsidRPr="004C5924" w:rsidRDefault="00897939" w:rsidP="00897939">
      <w:pPr>
        <w:pStyle w:val="Default"/>
        <w:ind w:left="851" w:hanging="284"/>
        <w:jc w:val="both"/>
        <w:rPr>
          <w:sz w:val="20"/>
          <w:szCs w:val="20"/>
        </w:rPr>
      </w:pPr>
      <w:r w:rsidRPr="004C5924">
        <w:rPr>
          <w:sz w:val="20"/>
          <w:szCs w:val="20"/>
        </w:rPr>
        <w:t xml:space="preserve">5) Każdy nośnik powinien zostać dostarczony w koszulce umożliwiającej wpięcie płyty do segregatora oraz zabezpieczającej płytę przed wypadnięciem. Nie dopuszcza się innej formy opakowania płyty CD/DVD. </w:t>
      </w:r>
    </w:p>
    <w:p w14:paraId="47908B83" w14:textId="77777777" w:rsidR="00897939" w:rsidRPr="004C5924" w:rsidRDefault="00897939" w:rsidP="00897939">
      <w:pPr>
        <w:pStyle w:val="Default"/>
        <w:ind w:left="851" w:hanging="284"/>
        <w:jc w:val="both"/>
        <w:rPr>
          <w:sz w:val="20"/>
          <w:szCs w:val="20"/>
        </w:rPr>
      </w:pPr>
      <w:r w:rsidRPr="004C5924">
        <w:rPr>
          <w:sz w:val="20"/>
          <w:szCs w:val="20"/>
        </w:rPr>
        <w:t xml:space="preserve">6) Projekt musi zawierać wszystkie elementy określone właściwymi przepisami, w tym wykonawczymi, obowiązującymi na dzień odbioru. </w:t>
      </w:r>
    </w:p>
    <w:p w14:paraId="0F44F1F7" w14:textId="77777777" w:rsidR="00897939" w:rsidRPr="004C5924" w:rsidRDefault="00897939" w:rsidP="00897939">
      <w:pPr>
        <w:pStyle w:val="Default"/>
        <w:jc w:val="both"/>
        <w:rPr>
          <w:sz w:val="20"/>
          <w:szCs w:val="20"/>
        </w:rPr>
      </w:pPr>
      <w:r w:rsidRPr="004C5924">
        <w:rPr>
          <w:sz w:val="20"/>
          <w:szCs w:val="20"/>
        </w:rPr>
        <w:t xml:space="preserve">5.       Założenia wyjściowe do kosztorysowania: </w:t>
      </w:r>
    </w:p>
    <w:p w14:paraId="63034E3F" w14:textId="77777777" w:rsidR="00897939" w:rsidRPr="004C5924" w:rsidRDefault="00897939" w:rsidP="00897939">
      <w:pPr>
        <w:pStyle w:val="Default"/>
        <w:spacing w:after="23"/>
        <w:ind w:left="851" w:hanging="284"/>
        <w:jc w:val="both"/>
        <w:rPr>
          <w:sz w:val="20"/>
          <w:szCs w:val="20"/>
        </w:rPr>
      </w:pPr>
      <w:r w:rsidRPr="004C5924">
        <w:rPr>
          <w:sz w:val="20"/>
          <w:szCs w:val="20"/>
        </w:rPr>
        <w:t xml:space="preserve">1) Kosztorys inwestorski winien stanowić podstawę do ustalenia szacunkowego kosztu wykonania robót określonych w dokumentacji projektowej, </w:t>
      </w:r>
    </w:p>
    <w:p w14:paraId="10DDA59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2) Kosztorys inwestorski należy wykonać – zgodnie z Rozporządzeniem Ministra Rozwoju z dnia 20 grudnia 2021 r. w sprawie określenia metod i podstaw sporządzania kosztorysu inwestorskiego, obliczania planowanych kosztów prac projektowych oraz planowanych kosztów robót budowlanych określonych w programie funkcjonalno- użytkowym (Dz.U. z 2021 r. poz. 2458), </w:t>
      </w:r>
    </w:p>
    <w:p w14:paraId="2226A8D7" w14:textId="77777777" w:rsidR="00897939" w:rsidRPr="004C5924" w:rsidRDefault="00897939" w:rsidP="00897939">
      <w:pPr>
        <w:pStyle w:val="Default"/>
        <w:spacing w:after="40"/>
        <w:ind w:left="567"/>
        <w:jc w:val="both"/>
        <w:rPr>
          <w:sz w:val="20"/>
          <w:szCs w:val="20"/>
        </w:rPr>
      </w:pPr>
      <w:r w:rsidRPr="004C5924">
        <w:rPr>
          <w:b/>
          <w:bCs/>
          <w:sz w:val="20"/>
          <w:szCs w:val="20"/>
        </w:rPr>
        <w:t xml:space="preserve">Uwaga: </w:t>
      </w:r>
      <w:r w:rsidRPr="004C5924">
        <w:rPr>
          <w:sz w:val="20"/>
          <w:szCs w:val="20"/>
        </w:rPr>
        <w:t xml:space="preserve">W przedmiarze robót oraz w kosztorysie inwestorskim w przypadku umów o przyłączenie dla Konsumentów nie należy uwzględniać gazomierza, reduktora domowego oraz szafki gazowej – (chyba, że zostało to wskazane w przedmiocie zamówienia). </w:t>
      </w:r>
    </w:p>
    <w:p w14:paraId="4027F3CE" w14:textId="77777777" w:rsidR="00897939" w:rsidRPr="004C5924" w:rsidRDefault="00897939" w:rsidP="00897939">
      <w:pPr>
        <w:pStyle w:val="Default"/>
        <w:spacing w:after="40"/>
        <w:ind w:left="567"/>
        <w:jc w:val="both"/>
        <w:rPr>
          <w:sz w:val="20"/>
          <w:szCs w:val="20"/>
        </w:rPr>
      </w:pPr>
      <w:r w:rsidRPr="004C5924">
        <w:rPr>
          <w:sz w:val="20"/>
          <w:szCs w:val="20"/>
        </w:rPr>
        <w:t>W przypadku umów o przyłączenie dla podmiotów nie będących Konsumentami w przedmiarze robót oraz w kosztorysie inwestorskim nie należy uwzględnić gazomierza, oraz rejestratora/przelicznika (z transmisją danych) oraz szafki gazowej – chyba ze wskazane zostało to w przedmiocie zamówienia.</w:t>
      </w:r>
    </w:p>
    <w:p w14:paraId="57C10C69" w14:textId="77777777" w:rsidR="00897939" w:rsidRPr="004C5924" w:rsidRDefault="00897939" w:rsidP="00897939">
      <w:pPr>
        <w:pStyle w:val="Default"/>
        <w:spacing w:after="40"/>
        <w:jc w:val="both"/>
        <w:rPr>
          <w:sz w:val="20"/>
          <w:szCs w:val="20"/>
        </w:rPr>
      </w:pPr>
      <w:r w:rsidRPr="00EA153F">
        <w:rPr>
          <w:sz w:val="20"/>
          <w:szCs w:val="20"/>
        </w:rPr>
        <w:t>6.</w:t>
      </w:r>
      <w:r w:rsidRPr="004C5924">
        <w:rPr>
          <w:b/>
          <w:bCs/>
          <w:sz w:val="20"/>
          <w:szCs w:val="20"/>
        </w:rPr>
        <w:t xml:space="preserve">       </w:t>
      </w:r>
      <w:r w:rsidRPr="004C5924">
        <w:rPr>
          <w:b/>
          <w:bCs/>
          <w:sz w:val="20"/>
          <w:szCs w:val="20"/>
          <w:u w:val="single"/>
        </w:rPr>
        <w:t>Wymagania Zamawiającego</w:t>
      </w:r>
      <w:r w:rsidRPr="004C5924">
        <w:rPr>
          <w:sz w:val="20"/>
          <w:szCs w:val="20"/>
        </w:rPr>
        <w:t xml:space="preserve">: </w:t>
      </w:r>
    </w:p>
    <w:p w14:paraId="24060B8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16F5561F" w14:textId="77777777" w:rsidR="00897939" w:rsidRPr="004C5924" w:rsidRDefault="00897939" w:rsidP="00897939">
      <w:pPr>
        <w:pStyle w:val="Default"/>
        <w:ind w:left="851" w:hanging="284"/>
        <w:jc w:val="both"/>
        <w:rPr>
          <w:sz w:val="20"/>
          <w:szCs w:val="20"/>
        </w:rPr>
      </w:pPr>
      <w:r w:rsidRPr="004C5924">
        <w:rPr>
          <w:sz w:val="20"/>
          <w:szCs w:val="20"/>
        </w:rPr>
        <w:t xml:space="preserve">2) W przypadku prowadzenia trasy sieci gazowej przez tereny leśne - Wykonawca zobowiązany jest do: </w:t>
      </w:r>
    </w:p>
    <w:p w14:paraId="5CF5A473" w14:textId="77777777" w:rsidR="00897939" w:rsidRPr="004C5924" w:rsidRDefault="00897939" w:rsidP="00897939">
      <w:pPr>
        <w:pStyle w:val="Default"/>
        <w:tabs>
          <w:tab w:val="left" w:pos="2268"/>
        </w:tabs>
        <w:ind w:left="1134" w:hanging="283"/>
        <w:jc w:val="both"/>
        <w:rPr>
          <w:sz w:val="20"/>
          <w:szCs w:val="20"/>
        </w:rPr>
      </w:pPr>
      <w:r w:rsidRPr="004C5924">
        <w:rPr>
          <w:sz w:val="20"/>
          <w:szCs w:val="20"/>
        </w:rPr>
        <w:t xml:space="preserve">a) wykonania projektu rekultywacji gruntu (w oparciu o zapisy polskiej normy nr PN-G-07800:2002 „Górnictwo odkrywkowe – Rekultywacja - Ogólne wytyczne </w:t>
      </w:r>
      <w:r w:rsidRPr="004C5924">
        <w:rPr>
          <w:color w:val="auto"/>
          <w:sz w:val="20"/>
          <w:szCs w:val="20"/>
        </w:rPr>
        <w:t xml:space="preserve">projektowania”). Wersję roboczą ww. projektu należy przedłożyć Zamawiającemu celem akceptacji przedstawionych w nim warunków rekultywacji, </w:t>
      </w:r>
    </w:p>
    <w:p w14:paraId="56B2AAAA" w14:textId="77777777" w:rsidR="00897939" w:rsidRPr="004C5924" w:rsidRDefault="00897939" w:rsidP="00897939">
      <w:pPr>
        <w:pStyle w:val="Default"/>
        <w:spacing w:after="47"/>
        <w:ind w:left="1134" w:hanging="283"/>
        <w:jc w:val="both"/>
        <w:rPr>
          <w:color w:val="auto"/>
          <w:sz w:val="20"/>
          <w:szCs w:val="20"/>
        </w:rPr>
      </w:pPr>
      <w:r w:rsidRPr="004C5924">
        <w:rPr>
          <w:color w:val="auto"/>
          <w:sz w:val="20"/>
          <w:szCs w:val="20"/>
        </w:rPr>
        <w:t xml:space="preserve">b)  złożenia wniosku o ustalenie warunków rekultywacji wraz z zaakceptowanym przez Zamawiającego projektem rekultywacji gruntu we właściwym urzędzie - wg obowiązujących w nim zasad, </w:t>
      </w:r>
    </w:p>
    <w:p w14:paraId="1F4A2243" w14:textId="77777777" w:rsidR="00897939" w:rsidRPr="004C5924" w:rsidRDefault="00897939" w:rsidP="00897939">
      <w:pPr>
        <w:pStyle w:val="Default"/>
        <w:numPr>
          <w:ilvl w:val="0"/>
          <w:numId w:val="56"/>
        </w:numPr>
        <w:tabs>
          <w:tab w:val="left" w:pos="851"/>
        </w:tabs>
        <w:spacing w:after="47"/>
        <w:ind w:left="1134" w:hanging="283"/>
        <w:jc w:val="both"/>
        <w:rPr>
          <w:color w:val="auto"/>
          <w:sz w:val="20"/>
          <w:szCs w:val="20"/>
        </w:rPr>
      </w:pPr>
      <w:r w:rsidRPr="004C5924">
        <w:rPr>
          <w:color w:val="auto"/>
          <w:sz w:val="20"/>
          <w:szCs w:val="20"/>
        </w:rPr>
        <w:t xml:space="preserve">c)  uzyskania decyzji o ustalenie warunków rekultywacji i przekazania jej Zamawiającemu wraz z klauzulą ostateczności oraz zatwierdzonym projektem rekultywacji gruntu, najpóźniej w dniu realizacji postanowień umowy, </w:t>
      </w:r>
    </w:p>
    <w:p w14:paraId="7A112A65" w14:textId="77777777" w:rsidR="00897939" w:rsidRPr="004C5924" w:rsidRDefault="00897939" w:rsidP="00897939">
      <w:pPr>
        <w:pStyle w:val="Default"/>
        <w:numPr>
          <w:ilvl w:val="0"/>
          <w:numId w:val="56"/>
        </w:numPr>
        <w:tabs>
          <w:tab w:val="left" w:pos="567"/>
          <w:tab w:val="left" w:pos="851"/>
        </w:tabs>
        <w:spacing w:after="47"/>
        <w:ind w:left="851" w:hanging="567"/>
        <w:jc w:val="both"/>
        <w:rPr>
          <w:color w:val="auto"/>
          <w:sz w:val="20"/>
          <w:szCs w:val="20"/>
        </w:rPr>
      </w:pPr>
      <w:r w:rsidRPr="004C5924">
        <w:rPr>
          <w:color w:val="auto"/>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w:t>
      </w:r>
      <w:r w:rsidRPr="004C5924">
        <w:rPr>
          <w:color w:val="auto"/>
          <w:sz w:val="20"/>
          <w:szCs w:val="20"/>
        </w:rPr>
        <w:lastRenderedPageBreak/>
        <w:t xml:space="preserve">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7F945E85" w14:textId="77777777" w:rsidR="00897939" w:rsidRPr="004C5924" w:rsidRDefault="00897939" w:rsidP="00897939">
      <w:pPr>
        <w:pStyle w:val="Default"/>
        <w:spacing w:after="47"/>
        <w:ind w:left="851" w:hanging="284"/>
        <w:jc w:val="both"/>
        <w:rPr>
          <w:color w:val="auto"/>
          <w:sz w:val="20"/>
          <w:szCs w:val="20"/>
        </w:rPr>
      </w:pPr>
      <w:r w:rsidRPr="004C5924">
        <w:rPr>
          <w:color w:val="auto"/>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C5924">
        <w:rPr>
          <w:b/>
          <w:bCs/>
          <w:color w:val="auto"/>
          <w:sz w:val="20"/>
          <w:szCs w:val="20"/>
        </w:rPr>
        <w:t xml:space="preserve">Wytycznymi dla Wykonawcy w zakresie pozyskiwania tytułów prawnych do korzystania z nieruchomości </w:t>
      </w:r>
      <w:r w:rsidRPr="004C5924">
        <w:rPr>
          <w:color w:val="auto"/>
          <w:sz w:val="20"/>
          <w:szCs w:val="20"/>
        </w:rPr>
        <w:t xml:space="preserve">stanowiącymi </w:t>
      </w:r>
      <w:r w:rsidRPr="004C5924">
        <w:rPr>
          <w:b/>
          <w:bCs/>
          <w:color w:val="auto"/>
          <w:sz w:val="20"/>
          <w:szCs w:val="20"/>
        </w:rPr>
        <w:t xml:space="preserve">Załącznik nr 2 do OPZ. </w:t>
      </w:r>
    </w:p>
    <w:p w14:paraId="79FB2201"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5) Wykonawca powinien zamówić mapę do celów projektowych po dokonaniu rozpoznania wszelkich uwarunkowań i możliwości w zakresie lokalizacji sieci gazowej w gruntach właścicieli nieruchomości. </w:t>
      </w:r>
    </w:p>
    <w:p w14:paraId="32546CC9"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6) Wykonawca zobowiązany jest na etapie składania faktury/rachunku (wystawianych na podstawie podpisanego przez Strony bez zastrzeżeń protokołu odbioru dokumentacji projektowej) do wypełnienia i dostarczenia struktury elementów sieci gazowej. </w:t>
      </w:r>
    </w:p>
    <w:p w14:paraId="75ADC88D" w14:textId="7251565E" w:rsidR="00897939" w:rsidRPr="00603F3D" w:rsidRDefault="00897939" w:rsidP="00603F3D">
      <w:pPr>
        <w:pStyle w:val="Ustp"/>
        <w:tabs>
          <w:tab w:val="clear" w:pos="1080"/>
        </w:tabs>
        <w:ind w:left="851" w:hanging="284"/>
        <w:rPr>
          <w:rFonts w:ascii="Arial" w:hAnsi="Arial" w:cs="Arial"/>
          <w:sz w:val="20"/>
          <w:szCs w:val="20"/>
        </w:rPr>
      </w:pPr>
      <w:r w:rsidRPr="004C5924">
        <w:rPr>
          <w:rFonts w:ascii="Arial" w:hAnsi="Arial" w:cs="Arial"/>
          <w:sz w:val="20"/>
          <w:szCs w:val="20"/>
        </w:rPr>
        <w:t>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w:t>
      </w:r>
    </w:p>
    <w:p w14:paraId="06ECC309" w14:textId="77777777" w:rsidR="009504B3" w:rsidRDefault="009504B3" w:rsidP="009504B3">
      <w:pPr>
        <w:pStyle w:val="Akapitzlist"/>
        <w:spacing w:after="120"/>
        <w:ind w:left="567"/>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7A077B80" w14:textId="5B16BE2B" w:rsidR="00DB4F98" w:rsidRPr="00603F3D" w:rsidRDefault="005060B4" w:rsidP="00F828BF">
      <w:pPr>
        <w:pStyle w:val="Ustp"/>
        <w:numPr>
          <w:ilvl w:val="2"/>
          <w:numId w:val="5"/>
        </w:numPr>
        <w:tabs>
          <w:tab w:val="clear" w:pos="1418"/>
          <w:tab w:val="num" w:pos="993"/>
        </w:tabs>
        <w:ind w:left="993" w:hanging="426"/>
        <w:rPr>
          <w:rFonts w:ascii="Arial" w:hAnsi="Arial" w:cs="Arial"/>
          <w:sz w:val="20"/>
          <w:szCs w:val="20"/>
        </w:rPr>
      </w:pPr>
      <w:bookmarkStart w:id="2" w:name="_Ref431809052"/>
      <w:r w:rsidRPr="003D1DB6">
        <w:rPr>
          <w:rFonts w:ascii="Arial" w:hAnsi="Arial" w:cs="Arial"/>
          <w:sz w:val="20"/>
          <w:szCs w:val="20"/>
        </w:rPr>
        <w:t xml:space="preserve">dostarczenia </w:t>
      </w:r>
      <w:r w:rsidR="00DB6B04" w:rsidRPr="003D1DB6">
        <w:rPr>
          <w:rFonts w:ascii="Arial" w:hAnsi="Arial" w:cs="Arial"/>
          <w:sz w:val="20"/>
          <w:szCs w:val="20"/>
        </w:rPr>
        <w:t xml:space="preserve">do zatwierdzenia przez Zamawiającego, Harmonogramu realizacji Umowy według wzoru stanowiącego </w:t>
      </w:r>
      <w:r w:rsidR="009504B3">
        <w:rPr>
          <w:rFonts w:ascii="Arial" w:hAnsi="Arial" w:cs="Arial"/>
          <w:b/>
          <w:sz w:val="20"/>
          <w:szCs w:val="20"/>
        </w:rPr>
        <w:t>Załącznik Nr 1 do OPZ</w:t>
      </w:r>
      <w:r w:rsidR="007A4529">
        <w:rPr>
          <w:rFonts w:ascii="Arial" w:hAnsi="Arial" w:cs="Arial"/>
          <w:b/>
          <w:sz w:val="20"/>
          <w:szCs w:val="20"/>
        </w:rPr>
        <w:t xml:space="preserve"> </w:t>
      </w:r>
      <w:r w:rsidRPr="003D1DB6">
        <w:rPr>
          <w:rFonts w:ascii="Arial" w:hAnsi="Arial" w:cs="Arial"/>
          <w:sz w:val="20"/>
          <w:szCs w:val="20"/>
        </w:rPr>
        <w:t xml:space="preserve">w </w:t>
      </w:r>
      <w:r w:rsidRPr="00603F3D">
        <w:rPr>
          <w:rFonts w:ascii="Arial" w:hAnsi="Arial" w:cs="Arial"/>
          <w:sz w:val="20"/>
          <w:szCs w:val="20"/>
        </w:rPr>
        <w:t xml:space="preserve">ciągu </w:t>
      </w:r>
      <w:r w:rsidR="00DB4F98" w:rsidRPr="00603F3D">
        <w:rPr>
          <w:rFonts w:ascii="Arial" w:hAnsi="Arial" w:cs="Arial"/>
          <w:sz w:val="20"/>
          <w:szCs w:val="20"/>
        </w:rPr>
        <w:t xml:space="preserve">10 </w:t>
      </w:r>
      <w:r w:rsidRPr="00603F3D">
        <w:rPr>
          <w:rFonts w:ascii="Arial" w:hAnsi="Arial" w:cs="Arial"/>
          <w:sz w:val="20"/>
          <w:szCs w:val="20"/>
        </w:rPr>
        <w:t xml:space="preserve">(słownie: </w:t>
      </w:r>
      <w:r w:rsidR="00DB4F98" w:rsidRPr="00603F3D">
        <w:rPr>
          <w:rFonts w:ascii="Arial" w:hAnsi="Arial" w:cs="Arial"/>
          <w:sz w:val="20"/>
          <w:szCs w:val="20"/>
        </w:rPr>
        <w:t>dziesięciu</w:t>
      </w:r>
      <w:r w:rsidRPr="00603F3D">
        <w:rPr>
          <w:rFonts w:ascii="Arial" w:hAnsi="Arial" w:cs="Arial"/>
          <w:sz w:val="20"/>
          <w:szCs w:val="20"/>
        </w:rPr>
        <w:t>) dni rob</w:t>
      </w:r>
      <w:r w:rsidR="00BB5D52" w:rsidRPr="00603F3D">
        <w:rPr>
          <w:rFonts w:ascii="Arial" w:hAnsi="Arial" w:cs="Arial"/>
          <w:sz w:val="20"/>
          <w:szCs w:val="20"/>
        </w:rPr>
        <w:t>oczych (rozumianych jako dni od </w:t>
      </w:r>
      <w:r w:rsidRPr="00603F3D">
        <w:rPr>
          <w:rFonts w:ascii="Arial" w:hAnsi="Arial" w:cs="Arial"/>
          <w:sz w:val="20"/>
          <w:szCs w:val="20"/>
        </w:rPr>
        <w:t xml:space="preserve">poniedziałku do piątku z wyłączeniem dni ustawowo wolnych od pracy – dalej </w:t>
      </w:r>
      <w:r w:rsidRPr="00603F3D">
        <w:rPr>
          <w:rFonts w:ascii="Arial" w:hAnsi="Arial" w:cs="Arial"/>
          <w:b/>
          <w:sz w:val="20"/>
          <w:szCs w:val="20"/>
        </w:rPr>
        <w:t>Dni robocze</w:t>
      </w:r>
      <w:r w:rsidRPr="00603F3D">
        <w:rPr>
          <w:rFonts w:ascii="Arial" w:hAnsi="Arial" w:cs="Arial"/>
          <w:sz w:val="20"/>
          <w:szCs w:val="20"/>
        </w:rPr>
        <w:t xml:space="preserve">) od daty </w:t>
      </w:r>
      <w:r w:rsidR="00EA5E6F" w:rsidRPr="00603F3D">
        <w:rPr>
          <w:rFonts w:ascii="Arial" w:hAnsi="Arial" w:cs="Arial"/>
          <w:sz w:val="20"/>
          <w:szCs w:val="20"/>
        </w:rPr>
        <w:t xml:space="preserve">zawarcia </w:t>
      </w:r>
      <w:r w:rsidRPr="00603F3D">
        <w:rPr>
          <w:rFonts w:ascii="Arial" w:hAnsi="Arial" w:cs="Arial"/>
          <w:sz w:val="20"/>
          <w:szCs w:val="20"/>
        </w:rPr>
        <w:t xml:space="preserve">Umowy, </w:t>
      </w:r>
      <w:r w:rsidR="00FB0F71" w:rsidRPr="00603F3D">
        <w:rPr>
          <w:rFonts w:ascii="Arial" w:hAnsi="Arial" w:cs="Arial"/>
          <w:sz w:val="20"/>
          <w:szCs w:val="20"/>
        </w:rPr>
        <w:t>przy czym w przypadku wniesienia przez Zamawiającego zastrzeżeń do Harmonogramu realizac</w:t>
      </w:r>
      <w:r w:rsidR="00171C73" w:rsidRPr="00603F3D">
        <w:rPr>
          <w:rFonts w:ascii="Arial" w:hAnsi="Arial" w:cs="Arial"/>
          <w:sz w:val="20"/>
          <w:szCs w:val="20"/>
        </w:rPr>
        <w:t>ji Umowy, Wykonawca sporządzi i </w:t>
      </w:r>
      <w:r w:rsidR="00FB0F71" w:rsidRPr="00603F3D">
        <w:rPr>
          <w:rFonts w:ascii="Arial" w:hAnsi="Arial" w:cs="Arial"/>
          <w:sz w:val="20"/>
          <w:szCs w:val="20"/>
        </w:rPr>
        <w:t>dostarczy w ciągu 4 (słownie: czterech) Dni roboczych od zgłoszenia zastrzeżeń nowy Harmonogram realizacji Umowy, w którym uwzględn</w:t>
      </w:r>
      <w:r w:rsidR="00171C73" w:rsidRPr="00603F3D">
        <w:rPr>
          <w:rFonts w:ascii="Arial" w:hAnsi="Arial" w:cs="Arial"/>
          <w:sz w:val="20"/>
          <w:szCs w:val="20"/>
        </w:rPr>
        <w:t xml:space="preserve">i zgłoszone przez Zamawiającego </w:t>
      </w:r>
      <w:r w:rsidR="00FB0F71" w:rsidRPr="00603F3D">
        <w:rPr>
          <w:rFonts w:ascii="Arial" w:hAnsi="Arial" w:cs="Arial"/>
          <w:sz w:val="20"/>
          <w:szCs w:val="20"/>
        </w:rPr>
        <w:t>uwagi,</w:t>
      </w:r>
    </w:p>
    <w:p w14:paraId="5C2CE4E8" w14:textId="2CD83B40" w:rsidR="00937577" w:rsidRPr="004C5924" w:rsidRDefault="00937577" w:rsidP="00F828BF">
      <w:pPr>
        <w:pStyle w:val="Ustp"/>
        <w:numPr>
          <w:ilvl w:val="2"/>
          <w:numId w:val="5"/>
        </w:numPr>
        <w:tabs>
          <w:tab w:val="clear" w:pos="1418"/>
          <w:tab w:val="num" w:pos="993"/>
        </w:tabs>
        <w:ind w:left="993" w:hanging="426"/>
        <w:rPr>
          <w:rFonts w:ascii="Arial" w:hAnsi="Arial" w:cs="Arial"/>
          <w:i/>
          <w:sz w:val="20"/>
          <w:szCs w:val="20"/>
        </w:rPr>
      </w:pPr>
      <w:bookmarkStart w:id="3" w:name="_Ref431812784"/>
      <w:bookmarkEnd w:id="2"/>
      <w:r w:rsidRPr="00BE086C">
        <w:rPr>
          <w:rFonts w:ascii="Arial" w:hAnsi="Arial" w:cs="Arial"/>
          <w:sz w:val="20"/>
          <w:szCs w:val="20"/>
        </w:rPr>
        <w:t xml:space="preserve">cyklicznego raportowania o postępie realizacji </w:t>
      </w:r>
      <w:r w:rsidR="00CD28BA" w:rsidRPr="00BE086C">
        <w:rPr>
          <w:rFonts w:ascii="Arial" w:hAnsi="Arial" w:cs="Arial"/>
          <w:sz w:val="20"/>
          <w:szCs w:val="20"/>
        </w:rPr>
        <w:t>P</w:t>
      </w:r>
      <w:r w:rsidRPr="00BE086C">
        <w:rPr>
          <w:rFonts w:ascii="Arial" w:hAnsi="Arial" w:cs="Arial"/>
          <w:sz w:val="20"/>
          <w:szCs w:val="20"/>
        </w:rPr>
        <w:t xml:space="preserve">rzedmiotu </w:t>
      </w:r>
      <w:r w:rsidR="00CD28BA" w:rsidRPr="004C5924">
        <w:rPr>
          <w:rFonts w:ascii="Arial" w:hAnsi="Arial" w:cs="Arial"/>
          <w:sz w:val="20"/>
          <w:szCs w:val="20"/>
        </w:rPr>
        <w:t>U</w:t>
      </w:r>
      <w:r w:rsidRPr="004C5924">
        <w:rPr>
          <w:rFonts w:ascii="Arial" w:hAnsi="Arial" w:cs="Arial"/>
          <w:sz w:val="20"/>
          <w:szCs w:val="20"/>
        </w:rPr>
        <w:t xml:space="preserve">mowy – </w:t>
      </w:r>
      <w:r w:rsidR="00CD28BA" w:rsidRPr="004C5924">
        <w:rPr>
          <w:rFonts w:ascii="Arial" w:hAnsi="Arial" w:cs="Arial"/>
          <w:sz w:val="20"/>
          <w:szCs w:val="20"/>
        </w:rPr>
        <w:t xml:space="preserve">tj.: </w:t>
      </w:r>
      <w:r w:rsidR="00603F3D" w:rsidRPr="004C5924">
        <w:rPr>
          <w:rFonts w:ascii="Arial" w:hAnsi="Arial" w:cs="Arial"/>
          <w:iCs/>
          <w:sz w:val="20"/>
          <w:szCs w:val="20"/>
        </w:rPr>
        <w:t>raz na kwartał do 10 dnia miesiąca następującego po danym kwartale</w:t>
      </w:r>
      <w:r w:rsidR="00FB0F71" w:rsidRPr="004C5924">
        <w:rPr>
          <w:rFonts w:ascii="Arial" w:hAnsi="Arial" w:cs="Arial"/>
          <w:i/>
          <w:sz w:val="20"/>
          <w:szCs w:val="20"/>
        </w:rPr>
        <w:t>;</w:t>
      </w:r>
      <w:r w:rsidR="00FB0F71" w:rsidRPr="004C5924">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w:t>
      </w:r>
      <w:r w:rsidR="00FB0F71" w:rsidRPr="004C5924">
        <w:rPr>
          <w:rFonts w:ascii="Arial" w:hAnsi="Arial" w:cs="Arial"/>
          <w:i/>
          <w:sz w:val="20"/>
          <w:szCs w:val="20"/>
        </w:rPr>
        <w:t xml:space="preserve">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.1</w:t>
      </w:r>
      <w:r w:rsidR="00FB0F71" w:rsidRPr="004C5924">
        <w:rPr>
          <w:rFonts w:ascii="Arial" w:hAnsi="Arial" w:cs="Arial"/>
          <w:i/>
          <w:sz w:val="20"/>
          <w:szCs w:val="20"/>
        </w:rPr>
        <w:t>)</w:t>
      </w:r>
      <w:r w:rsidR="007A4529" w:rsidRPr="004C5924">
        <w:rPr>
          <w:rFonts w:ascii="Arial" w:hAnsi="Arial" w:cs="Arial"/>
          <w:i/>
          <w:sz w:val="20"/>
          <w:szCs w:val="20"/>
        </w:rPr>
        <w:t xml:space="preserve"> </w:t>
      </w:r>
      <w:r w:rsidR="009504B3" w:rsidRPr="004C5924">
        <w:rPr>
          <w:rFonts w:ascii="Arial" w:hAnsi="Arial" w:cs="Arial"/>
          <w:sz w:val="20"/>
          <w:szCs w:val="20"/>
        </w:rPr>
        <w:t>OPZ</w:t>
      </w:r>
      <w:r w:rsidR="00FB0F71" w:rsidRPr="004C5924">
        <w:rPr>
          <w:rFonts w:ascii="Arial" w:hAnsi="Arial" w:cs="Arial"/>
          <w:i/>
          <w:sz w:val="20"/>
          <w:szCs w:val="20"/>
        </w:rPr>
        <w:t>,</w:t>
      </w:r>
    </w:p>
    <w:p w14:paraId="071EE8F0" w14:textId="049CFBAB" w:rsidR="009F7417" w:rsidRPr="004C5924" w:rsidRDefault="009F7417" w:rsidP="0095435B">
      <w:pPr>
        <w:pStyle w:val="Ustp"/>
        <w:numPr>
          <w:ilvl w:val="2"/>
          <w:numId w:val="5"/>
        </w:numPr>
        <w:ind w:left="992" w:hanging="425"/>
        <w:rPr>
          <w:rFonts w:ascii="Arial" w:hAnsi="Arial" w:cs="Arial"/>
          <w:sz w:val="20"/>
          <w:szCs w:val="20"/>
        </w:rPr>
      </w:pPr>
      <w:r w:rsidRPr="004C5924">
        <w:rPr>
          <w:rFonts w:ascii="Arial" w:hAnsi="Arial" w:cs="Arial"/>
          <w:sz w:val="20"/>
          <w:szCs w:val="20"/>
        </w:rPr>
        <w:t xml:space="preserve">bezzwłocznego poinformowania Zamawiającego nie później niż w ciągu 2 </w:t>
      </w:r>
      <w:r w:rsidR="0055161E" w:rsidRPr="004C5924">
        <w:rPr>
          <w:rFonts w:ascii="Arial" w:hAnsi="Arial" w:cs="Arial"/>
          <w:sz w:val="20"/>
          <w:szCs w:val="20"/>
        </w:rPr>
        <w:t>dni</w:t>
      </w:r>
      <w:r w:rsidRPr="004C5924">
        <w:rPr>
          <w:rFonts w:ascii="Arial" w:hAnsi="Arial" w:cs="Arial"/>
          <w:sz w:val="20"/>
          <w:szCs w:val="20"/>
        </w:rPr>
        <w:t xml:space="preserve"> od daty powzięcia lub otrzymania wiadomości przez Wykonawcę o:</w:t>
      </w:r>
    </w:p>
    <w:p w14:paraId="27AD62D8" w14:textId="58B71263" w:rsidR="00A20683" w:rsidRPr="004C5924" w:rsidRDefault="009F7417" w:rsidP="009F7417">
      <w:pPr>
        <w:numPr>
          <w:ilvl w:val="0"/>
          <w:numId w:val="17"/>
        </w:numPr>
        <w:spacing w:after="120"/>
        <w:ind w:left="1418" w:hanging="425"/>
        <w:jc w:val="both"/>
        <w:rPr>
          <w:rFonts w:ascii="Arial" w:eastAsia="Calibri" w:hAnsi="Arial" w:cs="Arial"/>
          <w:sz w:val="20"/>
          <w:szCs w:val="20"/>
          <w:lang w:eastAsia="en-US"/>
        </w:rPr>
      </w:pPr>
      <w:r w:rsidRPr="004C5924">
        <w:rPr>
          <w:rFonts w:ascii="Arial" w:eastAsia="Calibri" w:hAnsi="Arial" w:cs="Arial"/>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9.1.5) OPZ,</w:t>
      </w:r>
      <w:r w:rsidRPr="004C5924">
        <w:rPr>
          <w:rFonts w:ascii="Arial" w:eastAsia="Calibri" w:hAnsi="Arial" w:cs="Arial"/>
          <w:i/>
          <w:sz w:val="20"/>
          <w:szCs w:val="20"/>
          <w:lang w:eastAsia="en-US"/>
        </w:rPr>
        <w:t xml:space="preserve"> </w:t>
      </w:r>
      <w:r w:rsidRPr="004C5924">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24AECB67" w:rsidR="00A61B1E" w:rsidRPr="00A20683" w:rsidRDefault="009F7417" w:rsidP="00A20683">
      <w:pPr>
        <w:numPr>
          <w:ilvl w:val="0"/>
          <w:numId w:val="17"/>
        </w:numPr>
        <w:spacing w:after="120"/>
        <w:ind w:left="1418" w:hanging="425"/>
        <w:jc w:val="both"/>
        <w:rPr>
          <w:rFonts w:ascii="Arial" w:hAnsi="Arial" w:cs="Arial"/>
          <w:sz w:val="20"/>
          <w:szCs w:val="20"/>
        </w:rPr>
      </w:pPr>
      <w:r w:rsidRPr="004C5924">
        <w:rPr>
          <w:rFonts w:ascii="Arial" w:hAnsi="Arial" w:cs="Arial"/>
          <w:sz w:val="20"/>
          <w:szCs w:val="20"/>
        </w:rPr>
        <w:t xml:space="preserve">fakcie otrzymania przez Wykonawcę wszelkich decyzji lub uzgodnień wraz z przekazaniem Zamawiającemu kopii otrzymanej decyzji lub uzgodnienia </w:t>
      </w:r>
      <w:r w:rsidR="00075DB6" w:rsidRPr="004C5924">
        <w:rPr>
          <w:rFonts w:ascii="Arial" w:hAnsi="Arial" w:cs="Arial"/>
          <w:sz w:val="20"/>
          <w:szCs w:val="20"/>
        </w:rPr>
        <w:t>(wraz z</w:t>
      </w:r>
      <w:r w:rsidR="00374A07" w:rsidRPr="004C5924">
        <w:rPr>
          <w:rFonts w:ascii="Arial" w:hAnsi="Arial" w:cs="Arial"/>
          <w:sz w:val="20"/>
          <w:szCs w:val="20"/>
        </w:rPr>
        <w:t> </w:t>
      </w:r>
      <w:r w:rsidR="00075DB6" w:rsidRPr="004C5924">
        <w:rPr>
          <w:rFonts w:ascii="Arial" w:hAnsi="Arial" w:cs="Arial"/>
          <w:sz w:val="20"/>
          <w:szCs w:val="20"/>
        </w:rPr>
        <w:t xml:space="preserve">podaniem daty doręczenia) </w:t>
      </w:r>
      <w:r w:rsidRPr="004C5924">
        <w:rPr>
          <w:rFonts w:ascii="Arial" w:hAnsi="Arial" w:cs="Arial"/>
          <w:sz w:val="20"/>
          <w:szCs w:val="20"/>
        </w:rPr>
        <w:t xml:space="preserve">do Koordynatora, o którym mowa w §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 xml:space="preserve">.1) </w:t>
      </w:r>
      <w:r w:rsidRPr="004C5924">
        <w:rPr>
          <w:rFonts w:ascii="Arial" w:hAnsi="Arial" w:cs="Arial"/>
          <w:sz w:val="20"/>
          <w:szCs w:val="20"/>
        </w:rPr>
        <w:t>OPZ</w:t>
      </w:r>
      <w:r w:rsidRPr="00A20683">
        <w:rPr>
          <w:rFonts w:ascii="Arial" w:eastAsia="Calibri" w:hAnsi="Arial" w:cs="Arial"/>
          <w:sz w:val="20"/>
          <w:szCs w:val="20"/>
          <w:lang w:eastAsia="en-US"/>
        </w:rPr>
        <w:t xml:space="preserve">, w tym w szczególności uniemożliwiających wykonanie Przedmiotu Umowy lub nakładających na Zamawiającego obowiązki, </w:t>
      </w:r>
      <w:bookmarkEnd w:id="3"/>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1A69BA49" w:rsidR="000058EA" w:rsidRPr="004C5924"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lastRenderedPageBreak/>
        <w:t>p</w:t>
      </w:r>
      <w:r w:rsidR="000058EA" w:rsidRPr="004C5924">
        <w:rPr>
          <w:rFonts w:ascii="Arial" w:hAnsi="Arial" w:cs="Arial"/>
          <w:sz w:val="20"/>
          <w:szCs w:val="20"/>
        </w:rPr>
        <w:t xml:space="preserve">rzestrzegania </w:t>
      </w:r>
      <w:r w:rsidRPr="004C5924">
        <w:rPr>
          <w:rFonts w:ascii="Arial" w:hAnsi="Arial" w:cs="Arial"/>
          <w:sz w:val="20"/>
          <w:szCs w:val="20"/>
        </w:rPr>
        <w:t>„W</w:t>
      </w:r>
      <w:r w:rsidR="000058EA" w:rsidRPr="004C5924">
        <w:rPr>
          <w:rFonts w:ascii="Arial" w:hAnsi="Arial" w:cs="Arial"/>
          <w:sz w:val="20"/>
          <w:szCs w:val="20"/>
        </w:rPr>
        <w:t>ymagań w zakresie BHP, Ppoż. i OŚ dla Wykonawców świadczących usługi na rzecz i terenie PSG sp. z o.o.” z dnia [***] (</w:t>
      </w:r>
      <w:r w:rsidR="000058EA" w:rsidRPr="004C5924">
        <w:rPr>
          <w:rFonts w:ascii="Arial" w:hAnsi="Arial" w:cs="Arial"/>
          <w:b/>
          <w:sz w:val="20"/>
          <w:szCs w:val="20"/>
        </w:rPr>
        <w:t>Wymagania</w:t>
      </w:r>
      <w:r w:rsidR="000058EA" w:rsidRPr="004C5924">
        <w:rPr>
          <w:rFonts w:ascii="Arial" w:hAnsi="Arial" w:cs="Arial"/>
          <w:sz w:val="20"/>
          <w:szCs w:val="20"/>
        </w:rPr>
        <w:t xml:space="preserve">), dostępnych na stronie internetowej Zamawiającego pod adresem www.psgaz.pl,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000058EA" w:rsidRPr="004C5924">
        <w:rPr>
          <w:rFonts w:ascii="Arial" w:hAnsi="Arial" w:cs="Arial"/>
          <w:i/>
          <w:sz w:val="20"/>
          <w:szCs w:val="20"/>
        </w:rPr>
        <w:t xml:space="preserve"> / Pliki do pobrania</w:t>
      </w:r>
      <w:r w:rsidR="003E0D56" w:rsidRPr="004C5924">
        <w:rPr>
          <w:rFonts w:ascii="Arial" w:hAnsi="Arial" w:cs="Arial"/>
          <w:sz w:val="20"/>
          <w:szCs w:val="20"/>
        </w:rPr>
        <w:t>;</w:t>
      </w:r>
      <w:r w:rsidR="000058EA" w:rsidRPr="004C5924">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4C5924">
        <w:rPr>
          <w:rFonts w:ascii="Arial" w:hAnsi="Arial" w:cs="Arial"/>
          <w:sz w:val="20"/>
          <w:szCs w:val="20"/>
        </w:rPr>
        <w:t>,</w:t>
      </w:r>
    </w:p>
    <w:p w14:paraId="144EAFEF" w14:textId="61C7CFDA" w:rsidR="00C74368" w:rsidRPr="004C5924"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przestrzegania „Klauzuli Etycznej” z dnia [***] (</w:t>
      </w:r>
      <w:r w:rsidRPr="004C5924">
        <w:rPr>
          <w:rFonts w:ascii="Arial" w:hAnsi="Arial" w:cs="Arial"/>
          <w:b/>
          <w:bCs/>
          <w:sz w:val="20"/>
          <w:szCs w:val="20"/>
        </w:rPr>
        <w:t>Klauzula</w:t>
      </w:r>
      <w:r w:rsidRPr="004C5924">
        <w:rPr>
          <w:rFonts w:ascii="Arial" w:hAnsi="Arial" w:cs="Arial"/>
          <w:sz w:val="20"/>
          <w:szCs w:val="20"/>
        </w:rPr>
        <w:t xml:space="preserve">), dostępnej na stronie internetowej Zamawiającego pod adresem </w:t>
      </w:r>
      <w:hyperlink r:id="rId12" w:history="1">
        <w:r w:rsidRPr="004C5924">
          <w:rPr>
            <w:rFonts w:ascii="Arial" w:hAnsi="Arial" w:cs="Arial"/>
            <w:sz w:val="20"/>
            <w:szCs w:val="20"/>
          </w:rPr>
          <w:t>www.psgaz.pl</w:t>
        </w:r>
      </w:hyperlink>
      <w:r w:rsidRPr="004C5924">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FA0740" w:rsidRPr="004C5924">
        <w:rPr>
          <w:rFonts w:ascii="Arial" w:hAnsi="Arial" w:cs="Arial"/>
          <w:sz w:val="20"/>
          <w:szCs w:val="20"/>
        </w:rPr>
        <w:t>,</w:t>
      </w:r>
    </w:p>
    <w:p w14:paraId="228D7F71" w14:textId="42836F5F" w:rsidR="000058EA" w:rsidRPr="00BE086C"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91CA6" w:rsidRPr="00BE086C" w:rsidDel="00F91CA6">
        <w:rPr>
          <w:rFonts w:ascii="Arial" w:hAnsi="Arial" w:cs="Arial"/>
          <w:sz w:val="20"/>
          <w:szCs w:val="20"/>
        </w:rPr>
        <w:t xml:space="preserve"> </w:t>
      </w:r>
      <w:r w:rsidR="00FB0F71" w:rsidRPr="00BE086C">
        <w:rPr>
          <w:rFonts w:ascii="Arial" w:hAnsi="Arial" w:cs="Arial"/>
          <w:sz w:val="20"/>
          <w:szCs w:val="20"/>
        </w:rPr>
        <w:t>” z dnia [***]</w:t>
      </w:r>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BE086C">
        <w:rPr>
          <w:rFonts w:ascii="Arial" w:hAnsi="Arial" w:cs="Arial"/>
          <w:i/>
          <w:sz w:val="20"/>
          <w:szCs w:val="20"/>
          <w:highlight w:val="lightGray"/>
        </w:rPr>
        <w:t xml:space="preserve">Dla </w:t>
      </w:r>
      <w:r w:rsidR="00C761E8" w:rsidRPr="00BE086C">
        <w:rPr>
          <w:rFonts w:ascii="Arial" w:hAnsi="Arial" w:cs="Arial"/>
          <w:i/>
          <w:sz w:val="20"/>
          <w:szCs w:val="20"/>
          <w:highlight w:val="lightGray"/>
        </w:rPr>
        <w:t>k</w:t>
      </w:r>
      <w:r w:rsidR="006E051F" w:rsidRPr="00BE086C">
        <w:rPr>
          <w:rFonts w:ascii="Arial" w:hAnsi="Arial" w:cs="Arial"/>
          <w:i/>
          <w:sz w:val="20"/>
          <w:szCs w:val="20"/>
          <w:highlight w:val="lightGray"/>
        </w:rPr>
        <w:t>ontrahenta</w:t>
      </w:r>
      <w:r w:rsidRPr="00BE086C">
        <w:rPr>
          <w:rFonts w:ascii="Arial" w:hAnsi="Arial" w:cs="Arial"/>
          <w:sz w:val="20"/>
          <w:szCs w:val="20"/>
          <w:highlight w:val="lightGray"/>
        </w:rPr>
        <w:t xml:space="preserve"> / </w:t>
      </w:r>
      <w:r w:rsidRPr="00BE086C">
        <w:rPr>
          <w:rFonts w:ascii="Arial" w:hAnsi="Arial" w:cs="Arial"/>
          <w:i/>
          <w:sz w:val="20"/>
          <w:szCs w:val="20"/>
          <w:highlight w:val="lightGray"/>
        </w:rPr>
        <w:t>Pliki do pobrania</w:t>
      </w:r>
      <w:r w:rsidRPr="00BE086C">
        <w:rPr>
          <w:rFonts w:ascii="Arial" w:hAnsi="Arial" w:cs="Arial"/>
          <w:sz w:val="20"/>
          <w:szCs w:val="20"/>
        </w:rPr>
        <w:t>. Wykonawca oświadcza, że zapoznał się i pracowników z</w:t>
      </w:r>
      <w:r w:rsidR="00374A07">
        <w:rPr>
          <w:rFonts w:ascii="Arial" w:hAnsi="Arial" w:cs="Arial"/>
          <w:sz w:val="20"/>
          <w:szCs w:val="20"/>
        </w:rPr>
        <w:t> </w:t>
      </w:r>
      <w:r w:rsidR="007C65AF" w:rsidRPr="00BE086C">
        <w:rPr>
          <w:rFonts w:ascii="Arial" w:hAnsi="Arial" w:cs="Arial"/>
          <w:sz w:val="20"/>
          <w:szCs w:val="20"/>
        </w:rPr>
        <w:t>w/w</w:t>
      </w:r>
      <w:r w:rsidRPr="00BE086C">
        <w:rPr>
          <w:rFonts w:ascii="Arial" w:hAnsi="Arial" w:cs="Arial"/>
          <w:sz w:val="20"/>
          <w:szCs w:val="20"/>
        </w:rPr>
        <w:t xml:space="preserve"> </w:t>
      </w:r>
      <w:r w:rsidR="00F91CA6">
        <w:rPr>
          <w:rFonts w:ascii="Arial" w:hAnsi="Arial" w:cs="Arial"/>
          <w:sz w:val="20"/>
          <w:szCs w:val="20"/>
        </w:rPr>
        <w:t>dokumentem</w:t>
      </w:r>
      <w:r w:rsidR="007C65AF" w:rsidRPr="00BE086C">
        <w:rPr>
          <w:rFonts w:ascii="Arial" w:hAnsi="Arial" w:cs="Arial"/>
          <w:sz w:val="20"/>
          <w:szCs w:val="20"/>
        </w:rPr>
        <w:t>,</w:t>
      </w:r>
      <w:r w:rsidRPr="00BE086C">
        <w:rPr>
          <w:rFonts w:ascii="Arial" w:hAnsi="Arial" w:cs="Arial"/>
          <w:sz w:val="20"/>
          <w:szCs w:val="20"/>
        </w:rPr>
        <w:t xml:space="preserve"> </w:t>
      </w:r>
    </w:p>
    <w:p w14:paraId="186314E0" w14:textId="09315A89" w:rsidR="00F91EBA" w:rsidRPr="003E0D56" w:rsidRDefault="00030EC9" w:rsidP="0095435B">
      <w:pPr>
        <w:pStyle w:val="Ustp"/>
        <w:numPr>
          <w:ilvl w:val="2"/>
          <w:numId w:val="5"/>
        </w:numPr>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wszystkich kosztów związanych z realizacją Przedmiotu Umowy, opłat administracyjnych i skarbowych</w:t>
      </w:r>
      <w:r>
        <w:rPr>
          <w:rFonts w:ascii="Arial" w:eastAsia="Times New Roman" w:hAnsi="Arial" w:cs="Arial"/>
          <w:sz w:val="20"/>
          <w:szCs w:val="20"/>
          <w:lang w:eastAsia="pl-PL"/>
        </w:rPr>
        <w:t xml:space="preserve"> niezastrzeżonych w sposób jednoznaczny do poniesienia</w:t>
      </w:r>
      <w:r w:rsidR="003E0D56">
        <w:rPr>
          <w:rFonts w:ascii="Arial" w:eastAsia="Times New Roman" w:hAnsi="Arial" w:cs="Arial"/>
          <w:sz w:val="20"/>
          <w:szCs w:val="20"/>
          <w:lang w:eastAsia="pl-PL"/>
        </w:rPr>
        <w:t xml:space="preserve"> przez Zamawiającego w § 3 pkt 4</w:t>
      </w:r>
      <w:r>
        <w:rPr>
          <w:rFonts w:ascii="Arial" w:eastAsia="Times New Roman" w:hAnsi="Arial" w:cs="Arial"/>
          <w:sz w:val="20"/>
          <w:szCs w:val="20"/>
          <w:lang w:eastAsia="pl-PL"/>
        </w:rPr>
        <w:t>) OPZ,</w:t>
      </w:r>
    </w:p>
    <w:p w14:paraId="5443F824" w14:textId="4D112BFC" w:rsidR="00B05EDD" w:rsidRPr="004C5924" w:rsidRDefault="00B05EDD" w:rsidP="00B05EDD">
      <w:pPr>
        <w:pStyle w:val="Ustp"/>
        <w:tabs>
          <w:tab w:val="clear" w:pos="1080"/>
        </w:tabs>
        <w:ind w:left="567" w:firstLine="0"/>
        <w:rPr>
          <w:rFonts w:ascii="Arial" w:hAnsi="Arial" w:cs="Arial"/>
          <w:i/>
          <w:sz w:val="20"/>
          <w:szCs w:val="20"/>
        </w:rPr>
      </w:pPr>
      <w:r w:rsidRPr="00BE086C">
        <w:rPr>
          <w:rFonts w:ascii="Arial" w:hAnsi="Arial" w:cs="Arial"/>
          <w:i/>
          <w:color w:val="E36C0A"/>
          <w:sz w:val="20"/>
          <w:szCs w:val="20"/>
        </w:rPr>
        <w:t>[</w:t>
      </w:r>
      <w:r w:rsidR="00984D37">
        <w:rPr>
          <w:rFonts w:ascii="Arial" w:hAnsi="Arial" w:cs="Arial"/>
          <w:i/>
          <w:color w:val="E36C0A"/>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Pr="00BE086C">
        <w:rPr>
          <w:rFonts w:ascii="Arial" w:hAnsi="Arial" w:cs="Arial"/>
          <w:i/>
          <w:color w:val="E36C0A"/>
          <w:sz w:val="20"/>
          <w:szCs w:val="20"/>
        </w:rPr>
        <w:t xml:space="preserve">, w przypadku gdy Umowa wiąże się lub może się wiązać z udostępnianiem informacji </w:t>
      </w:r>
      <w:r w:rsidR="0082760F" w:rsidRPr="00BE086C">
        <w:rPr>
          <w:rFonts w:ascii="Arial" w:hAnsi="Arial" w:cs="Arial"/>
          <w:i/>
          <w:color w:val="E36C0A"/>
          <w:sz w:val="20"/>
          <w:szCs w:val="20"/>
        </w:rPr>
        <w:t>sensytywnych</w:t>
      </w:r>
      <w:r w:rsidR="0082760F" w:rsidRPr="00BE086C" w:rsidDel="0082760F">
        <w:rPr>
          <w:rFonts w:ascii="Arial" w:hAnsi="Arial" w:cs="Arial"/>
          <w:i/>
          <w:color w:val="E36C0A"/>
          <w:sz w:val="20"/>
          <w:szCs w:val="20"/>
        </w:rPr>
        <w:t xml:space="preserve"> </w:t>
      </w:r>
      <w:r w:rsidRPr="00BE086C">
        <w:rPr>
          <w:rFonts w:ascii="Arial" w:hAnsi="Arial" w:cs="Arial"/>
          <w:i/>
          <w:color w:val="E36C0A"/>
          <w:sz w:val="20"/>
          <w:szCs w:val="20"/>
        </w:rPr>
        <w:t xml:space="preserve">w rozumieniu Programu Zgodności Polskiej Spółki </w:t>
      </w:r>
      <w:r w:rsidRPr="004C5924">
        <w:rPr>
          <w:rFonts w:ascii="Arial" w:hAnsi="Arial" w:cs="Arial"/>
          <w:i/>
          <w:color w:val="E36C0A"/>
          <w:sz w:val="20"/>
          <w:szCs w:val="20"/>
        </w:rPr>
        <w:t>Gazownictwa sp. z o.o.:]</w:t>
      </w:r>
    </w:p>
    <w:p w14:paraId="23A594B9" w14:textId="2B4DE526" w:rsidR="000058EA" w:rsidRPr="004C5924" w:rsidRDefault="00B05ED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i/>
          <w:sz w:val="20"/>
          <w:szCs w:val="20"/>
        </w:rPr>
        <w:t>zapoznania się przed przystąpieniem do wykonywania Przedmiotu Umowy z treścią obowiązującego Programu Zgodności Polskiej Spółki Gazownictwa sp. z o.o. (</w:t>
      </w:r>
      <w:r w:rsidRPr="004C5924">
        <w:rPr>
          <w:rFonts w:ascii="Arial" w:hAnsi="Arial" w:cs="Arial"/>
          <w:b/>
          <w:i/>
          <w:sz w:val="20"/>
          <w:szCs w:val="20"/>
        </w:rPr>
        <w:t>Program zgodności</w:t>
      </w:r>
      <w:r w:rsidRPr="004C5924">
        <w:rPr>
          <w:rFonts w:ascii="Arial" w:hAnsi="Arial" w:cs="Arial"/>
          <w:i/>
          <w:sz w:val="20"/>
          <w:szCs w:val="20"/>
        </w:rPr>
        <w:t xml:space="preserve">), którego celem jest zapewnienie równego i niedyskryminującego traktowania użytkowników systemu dystrybucyjnego oraz ochrona informacji </w:t>
      </w:r>
      <w:r w:rsidR="0082760F" w:rsidRPr="004C5924">
        <w:rPr>
          <w:rFonts w:ascii="Arial" w:hAnsi="Arial" w:cs="Arial"/>
          <w:i/>
          <w:sz w:val="20"/>
          <w:szCs w:val="20"/>
        </w:rPr>
        <w:t>sensytywnych</w:t>
      </w:r>
      <w:r w:rsidRPr="004C5924">
        <w:rPr>
          <w:rFonts w:ascii="Arial" w:hAnsi="Arial" w:cs="Arial"/>
          <w:i/>
          <w:sz w:val="20"/>
          <w:szCs w:val="20"/>
        </w:rPr>
        <w:t xml:space="preserve">; Program Zgodności oraz lista użytkowników systemu dystrybucyjnego są dostępne na stronie internetowej Zamawiającego pod adresem </w:t>
      </w:r>
      <w:hyperlink r:id="rId13" w:history="1">
        <w:r w:rsidRPr="004C5924">
          <w:rPr>
            <w:rStyle w:val="Hipercze"/>
            <w:rFonts w:ascii="Arial" w:hAnsi="Arial" w:cs="Arial"/>
            <w:color w:val="auto"/>
            <w:sz w:val="20"/>
            <w:szCs w:val="20"/>
            <w:u w:val="none"/>
          </w:rPr>
          <w:t>www.psgaz.pl</w:t>
        </w:r>
      </w:hyperlink>
      <w:r w:rsidRPr="004C5924">
        <w:rPr>
          <w:rFonts w:ascii="Arial" w:hAnsi="Arial" w:cs="Arial"/>
          <w:i/>
          <w:sz w:val="20"/>
          <w:szCs w:val="20"/>
        </w:rPr>
        <w:t xml:space="preserve">,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Pr="004C5924">
        <w:rPr>
          <w:rFonts w:ascii="Arial" w:hAnsi="Arial" w:cs="Arial"/>
          <w:i/>
          <w:sz w:val="20"/>
          <w:szCs w:val="20"/>
        </w:rPr>
        <w:t xml:space="preserve"> / Pliki do pobrania; Wykonawca w ramach wykonywania Umowy zobowiązuje się do równego i niedyskryminującego traktowania użytkowników systemu dystrybucyjnego Zamawiającego oraz ochrony informacji </w:t>
      </w:r>
      <w:r w:rsidR="0082760F" w:rsidRPr="004C5924">
        <w:rPr>
          <w:rFonts w:ascii="Arial" w:hAnsi="Arial" w:cs="Arial"/>
          <w:i/>
          <w:sz w:val="20"/>
          <w:szCs w:val="20"/>
        </w:rPr>
        <w:t>sensytywnych</w:t>
      </w:r>
      <w:r w:rsidRPr="004C5924">
        <w:rPr>
          <w:rFonts w:ascii="Arial" w:hAnsi="Arial" w:cs="Arial"/>
          <w:i/>
          <w:sz w:val="20"/>
          <w:szCs w:val="20"/>
        </w:rPr>
        <w:t>, jak również wykorzystywania przedmiotowych danych jedynie w zakresie niezbędnym do realizacji Umowy.</w:t>
      </w:r>
    </w:p>
    <w:p w14:paraId="393809A4" w14:textId="09DE96FB" w:rsidR="00603F3D" w:rsidRPr="004C5924" w:rsidRDefault="00603F3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65718DB2"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 które określa</w:t>
      </w:r>
      <w:r w:rsidR="00B05EDD" w:rsidRPr="00BE086C">
        <w:rPr>
          <w:rFonts w:ascii="Arial" w:hAnsi="Arial" w:cs="Arial"/>
          <w:sz w:val="20"/>
          <w:szCs w:val="20"/>
        </w:rPr>
        <w:t xml:space="preserve"> </w:t>
      </w:r>
      <w:r w:rsidR="00B05EDD" w:rsidRPr="00BE086C">
        <w:rPr>
          <w:rFonts w:ascii="Arial" w:hAnsi="Arial" w:cs="Arial"/>
          <w:b/>
          <w:sz w:val="20"/>
          <w:szCs w:val="20"/>
        </w:rPr>
        <w:t xml:space="preserve">Załącznik Nr </w:t>
      </w:r>
      <w:r w:rsidR="007A4529">
        <w:rPr>
          <w:rFonts w:ascii="Arial" w:hAnsi="Arial" w:cs="Arial"/>
          <w:b/>
          <w:sz w:val="20"/>
          <w:szCs w:val="20"/>
        </w:rPr>
        <w:t>2</w:t>
      </w:r>
      <w:r w:rsidR="00010CEF">
        <w:rPr>
          <w:rFonts w:ascii="Arial" w:hAnsi="Arial" w:cs="Arial"/>
          <w:b/>
          <w:sz w:val="20"/>
          <w:szCs w:val="20"/>
        </w:rPr>
        <w:t xml:space="preserve"> do Umowy</w:t>
      </w:r>
      <w:r w:rsidR="00031AA6">
        <w:rPr>
          <w:rFonts w:ascii="Arial" w:hAnsi="Arial" w:cs="Arial"/>
          <w:b/>
          <w:sz w:val="20"/>
          <w:szCs w:val="20"/>
        </w:rPr>
        <w:t xml:space="preserve"> </w:t>
      </w:r>
      <w:r w:rsidR="00B32C38">
        <w:rPr>
          <w:rFonts w:ascii="Arial" w:hAnsi="Arial" w:cs="Arial"/>
          <w:b/>
          <w:sz w:val="20"/>
          <w:szCs w:val="20"/>
        </w:rPr>
        <w:br/>
      </w:r>
      <w:r w:rsidR="00031AA6" w:rsidRPr="00B32C38">
        <w:rPr>
          <w:rFonts w:ascii="Arial" w:hAnsi="Arial" w:cs="Arial"/>
          <w:sz w:val="20"/>
          <w:szCs w:val="20"/>
        </w:rPr>
        <w:t xml:space="preserve">i </w:t>
      </w:r>
      <w:r w:rsidR="00031AA6">
        <w:rPr>
          <w:rFonts w:ascii="Arial" w:hAnsi="Arial" w:cs="Arial"/>
          <w:b/>
          <w:sz w:val="20"/>
          <w:szCs w:val="20"/>
        </w:rPr>
        <w:t>Załącznik Nr 2 do OPZ</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bazy elektronicznych ksiąg wieczystych (gdy dla danej 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185A00C1"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lastRenderedPageBreak/>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5A5A89D3" w14:textId="6B68484A" w:rsidR="000058EA" w:rsidRPr="00BE086C" w:rsidRDefault="000058EA" w:rsidP="007C65AF">
      <w:pPr>
        <w:pStyle w:val="Ustp"/>
        <w:ind w:left="567" w:firstLine="0"/>
        <w:rPr>
          <w:rFonts w:ascii="Arial" w:hAnsi="Arial" w:cs="Arial"/>
          <w:i/>
          <w:color w:val="E36C0A"/>
          <w:sz w:val="20"/>
          <w:szCs w:val="20"/>
        </w:rPr>
      </w:pPr>
      <w:r w:rsidRPr="00BE086C">
        <w:rPr>
          <w:rFonts w:ascii="Arial" w:hAnsi="Arial" w:cs="Arial"/>
          <w:i/>
          <w:color w:val="E36C0A"/>
          <w:sz w:val="20"/>
          <w:szCs w:val="20"/>
        </w:rPr>
        <w:t>[</w:t>
      </w:r>
      <w:r w:rsidR="0082760F">
        <w:rPr>
          <w:rFonts w:ascii="Arial" w:hAnsi="Arial" w:cs="Arial"/>
          <w:i/>
          <w:color w:val="ED7D31" w:themeColor="accent2"/>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w:t>
      </w:r>
      <w:r w:rsidR="00504878" w:rsidRPr="00BE086C">
        <w:rPr>
          <w:rFonts w:ascii="Arial" w:hAnsi="Arial" w:cs="Arial"/>
          <w:i/>
          <w:color w:val="E36C0A"/>
          <w:sz w:val="20"/>
          <w:szCs w:val="20"/>
        </w:rPr>
        <w:t>opcjonaln</w:t>
      </w:r>
      <w:r w:rsidR="00984D37">
        <w:rPr>
          <w:rFonts w:ascii="Arial" w:hAnsi="Arial" w:cs="Arial"/>
          <w:i/>
          <w:color w:val="E36C0A"/>
          <w:sz w:val="20"/>
          <w:szCs w:val="20"/>
        </w:rPr>
        <w:t>e</w:t>
      </w:r>
      <w:r w:rsidR="00504878" w:rsidRPr="00BE086C">
        <w:rPr>
          <w:rFonts w:ascii="Arial" w:hAnsi="Arial" w:cs="Arial"/>
          <w:i/>
          <w:color w:val="E36C0A"/>
          <w:sz w:val="20"/>
          <w:szCs w:val="20"/>
        </w:rPr>
        <w:t xml:space="preserve"> – do </w:t>
      </w:r>
      <w:r w:rsidRPr="00BE086C">
        <w:rPr>
          <w:rFonts w:ascii="Arial" w:hAnsi="Arial" w:cs="Arial"/>
          <w:i/>
          <w:color w:val="E36C0A"/>
          <w:sz w:val="20"/>
          <w:szCs w:val="20"/>
        </w:rPr>
        <w:t>obligatoryjn</w:t>
      </w:r>
      <w:r w:rsidR="00504878" w:rsidRPr="00BE086C">
        <w:rPr>
          <w:rFonts w:ascii="Arial" w:hAnsi="Arial" w:cs="Arial"/>
          <w:i/>
          <w:color w:val="E36C0A"/>
          <w:sz w:val="20"/>
          <w:szCs w:val="20"/>
        </w:rPr>
        <w:t>ego stosowania w przypadku</w:t>
      </w:r>
      <w:r w:rsidRPr="00BE086C">
        <w:rPr>
          <w:rFonts w:ascii="Arial" w:hAnsi="Arial" w:cs="Arial"/>
          <w:i/>
          <w:color w:val="E36C0A"/>
          <w:sz w:val="20"/>
          <w:szCs w:val="20"/>
        </w:rPr>
        <w:t xml:space="preserve"> inwestycji</w:t>
      </w:r>
      <w:r w:rsidR="005709EF">
        <w:rPr>
          <w:rFonts w:ascii="Arial" w:hAnsi="Arial" w:cs="Arial"/>
          <w:i/>
          <w:color w:val="E36C0A"/>
          <w:sz w:val="20"/>
          <w:szCs w:val="20"/>
        </w:rPr>
        <w:t xml:space="preserve"> </w:t>
      </w:r>
      <w:r w:rsidR="00AD047F">
        <w:rPr>
          <w:rFonts w:ascii="Arial" w:hAnsi="Arial" w:cs="Arial"/>
          <w:i/>
          <w:color w:val="E36C0A"/>
          <w:sz w:val="20"/>
          <w:szCs w:val="20"/>
        </w:rPr>
        <w:t xml:space="preserve">mogących znacząco oddziaływać na środowisko </w:t>
      </w:r>
      <w:r w:rsidR="00E374B2">
        <w:rPr>
          <w:rFonts w:ascii="Arial" w:hAnsi="Arial" w:cs="Arial"/>
          <w:i/>
          <w:color w:val="E36C0A"/>
          <w:sz w:val="20"/>
          <w:szCs w:val="20"/>
        </w:rPr>
        <w:t xml:space="preserve">w myśl </w:t>
      </w:r>
      <w:r w:rsidR="00E374B2" w:rsidRPr="005709EF">
        <w:rPr>
          <w:rFonts w:ascii="Arial" w:hAnsi="Arial" w:cs="Arial"/>
          <w:i/>
          <w:color w:val="E36C0A"/>
          <w:sz w:val="20"/>
          <w:szCs w:val="20"/>
        </w:rPr>
        <w:t>ustawy</w:t>
      </w:r>
      <w:r w:rsidR="00AD047F" w:rsidRPr="005709EF">
        <w:rPr>
          <w:rFonts w:ascii="Arial" w:hAnsi="Arial" w:cs="Arial"/>
          <w:i/>
          <w:color w:val="E36C0A"/>
          <w:sz w:val="20"/>
          <w:szCs w:val="20"/>
        </w:rPr>
        <w:t xml:space="preserve"> </w:t>
      </w:r>
      <w:r w:rsidR="00E374B2" w:rsidRPr="005709EF">
        <w:rPr>
          <w:rFonts w:ascii="Arial" w:hAnsi="Arial" w:cs="Arial"/>
          <w:i/>
          <w:color w:val="E36C0A"/>
          <w:sz w:val="20"/>
          <w:szCs w:val="20"/>
        </w:rPr>
        <w:t>z dnia 3 października 2008 r. o udostępnianiu informacji o środowisku i jego ochronie, udziale społeczeńst</w:t>
      </w:r>
      <w:r w:rsidR="005709EF">
        <w:rPr>
          <w:rFonts w:ascii="Arial" w:hAnsi="Arial" w:cs="Arial"/>
          <w:i/>
          <w:color w:val="E36C0A"/>
          <w:sz w:val="20"/>
          <w:szCs w:val="20"/>
        </w:rPr>
        <w:t>wa w ochronie środowiska oraz o </w:t>
      </w:r>
      <w:r w:rsidR="00E374B2" w:rsidRPr="005709EF">
        <w:rPr>
          <w:rFonts w:ascii="Arial" w:hAnsi="Arial" w:cs="Arial"/>
          <w:i/>
          <w:color w:val="E36C0A"/>
          <w:sz w:val="20"/>
          <w:szCs w:val="20"/>
        </w:rPr>
        <w:t>ocenach oddziaływania na środowisko</w:t>
      </w:r>
      <w:r w:rsidR="00E374B2" w:rsidRPr="008837BB">
        <w:rPr>
          <w:rFonts w:ascii="Arial" w:hAnsi="Arial" w:cs="Arial"/>
          <w:i/>
          <w:color w:val="E36C0A"/>
          <w:sz w:val="20"/>
          <w:szCs w:val="20"/>
        </w:rPr>
        <w:t xml:space="preserve"> </w:t>
      </w:r>
      <w:r w:rsidR="00AD047F">
        <w:rPr>
          <w:rFonts w:ascii="Arial" w:hAnsi="Arial" w:cs="Arial"/>
          <w:i/>
          <w:color w:val="E36C0A"/>
          <w:sz w:val="20"/>
          <w:szCs w:val="20"/>
        </w:rPr>
        <w:t>lub inwestycji położonych na obszarze Natura 2000</w:t>
      </w:r>
      <w:r w:rsidR="003136CE">
        <w:rPr>
          <w:rFonts w:ascii="Arial" w:hAnsi="Arial" w:cs="Arial"/>
          <w:i/>
          <w:color w:val="E36C0A"/>
          <w:sz w:val="20"/>
          <w:szCs w:val="20"/>
        </w:rPr>
        <w:t>:</w:t>
      </w:r>
      <w:r w:rsidR="00AD047F">
        <w:rPr>
          <w:rFonts w:ascii="Arial" w:hAnsi="Arial" w:cs="Arial"/>
          <w:i/>
          <w:color w:val="E36C0A"/>
          <w:sz w:val="20"/>
          <w:szCs w:val="20"/>
        </w:rPr>
        <w:t>]</w:t>
      </w:r>
    </w:p>
    <w:p w14:paraId="5F299C35" w14:textId="6D77CCFE" w:rsidR="000058EA" w:rsidRPr="004C5924" w:rsidRDefault="000058EA" w:rsidP="00F828BF">
      <w:pPr>
        <w:pStyle w:val="Akapitzlist"/>
        <w:numPr>
          <w:ilvl w:val="2"/>
          <w:numId w:val="5"/>
        </w:numPr>
        <w:tabs>
          <w:tab w:val="clear" w:pos="1418"/>
        </w:tabs>
        <w:spacing w:after="120"/>
        <w:ind w:left="992" w:hanging="425"/>
        <w:jc w:val="both"/>
        <w:rPr>
          <w:rFonts w:ascii="Arial" w:hAnsi="Arial" w:cs="Arial"/>
          <w:i/>
          <w:sz w:val="20"/>
          <w:szCs w:val="20"/>
        </w:rPr>
      </w:pPr>
      <w:r w:rsidRPr="004C5924">
        <w:rPr>
          <w:rFonts w:ascii="Arial" w:hAnsi="Arial" w:cs="Arial"/>
          <w:i/>
          <w:sz w:val="20"/>
          <w:szCs w:val="20"/>
        </w:rPr>
        <w:t xml:space="preserve">przeprowadzenia inwentaryzacji i waloryzacji przyrodniczej zgodnie z </w:t>
      </w:r>
      <w:r w:rsidR="00AD047F" w:rsidRPr="004C5924">
        <w:rPr>
          <w:rFonts w:ascii="Arial" w:hAnsi="Arial" w:cs="Arial"/>
          <w:i/>
          <w:sz w:val="20"/>
          <w:szCs w:val="20"/>
        </w:rPr>
        <w:t xml:space="preserve">dokumentem </w:t>
      </w:r>
      <w:r w:rsidR="00504878" w:rsidRPr="004C5924">
        <w:rPr>
          <w:rFonts w:ascii="Arial" w:hAnsi="Arial" w:cs="Arial"/>
          <w:i/>
          <w:sz w:val="20"/>
          <w:szCs w:val="20"/>
        </w:rPr>
        <w:t>„</w:t>
      </w:r>
      <w:r w:rsidR="00AD047F" w:rsidRPr="004C5924">
        <w:rPr>
          <w:rFonts w:ascii="Arial" w:hAnsi="Arial" w:cs="Arial"/>
          <w:i/>
          <w:sz w:val="20"/>
          <w:szCs w:val="20"/>
        </w:rPr>
        <w:t>Zasady inwentaryzacji i waloryzacji przyrodniczej obszaru oddziaływania inwestycji PSG sp. z o.o</w:t>
      </w:r>
      <w:r w:rsidR="00E374B2" w:rsidRPr="004C5924">
        <w:rPr>
          <w:rFonts w:ascii="Arial" w:hAnsi="Arial" w:cs="Arial"/>
          <w:i/>
          <w:sz w:val="20"/>
          <w:szCs w:val="20"/>
        </w:rPr>
        <w:t>.”</w:t>
      </w:r>
      <w:r w:rsidR="00AD047F" w:rsidRPr="004C5924">
        <w:rPr>
          <w:rFonts w:ascii="Arial" w:hAnsi="Arial" w:cs="Arial"/>
          <w:i/>
          <w:sz w:val="20"/>
          <w:szCs w:val="20"/>
        </w:rPr>
        <w:t xml:space="preserve"> </w:t>
      </w:r>
      <w:r w:rsidR="00E374B2" w:rsidRPr="004C5924">
        <w:rPr>
          <w:rFonts w:ascii="Arial" w:hAnsi="Arial" w:cs="Arial"/>
          <w:sz w:val="20"/>
          <w:szCs w:val="20"/>
        </w:rPr>
        <w:t xml:space="preserve"> </w:t>
      </w:r>
      <w:r w:rsidR="00A84B2D" w:rsidRPr="004C5924">
        <w:rPr>
          <w:rFonts w:ascii="Arial" w:hAnsi="Arial" w:cs="Arial"/>
          <w:i/>
          <w:sz w:val="20"/>
          <w:szCs w:val="20"/>
        </w:rPr>
        <w:t xml:space="preserve">z dnia [***], </w:t>
      </w:r>
      <w:r w:rsidR="00E374B2" w:rsidRPr="004C5924">
        <w:rPr>
          <w:rFonts w:ascii="Arial" w:hAnsi="Arial" w:cs="Arial"/>
          <w:i/>
          <w:sz w:val="20"/>
          <w:szCs w:val="20"/>
        </w:rPr>
        <w:t xml:space="preserve">dostępnym </w:t>
      </w:r>
      <w:r w:rsidR="00A84B2D" w:rsidRPr="004C5924">
        <w:rPr>
          <w:rFonts w:ascii="Arial" w:hAnsi="Arial" w:cs="Arial"/>
          <w:i/>
          <w:sz w:val="20"/>
          <w:szCs w:val="20"/>
        </w:rPr>
        <w:t xml:space="preserve">na stronie internetowej Zamawiającego pod adresem www.psgaz.pl, w zakładce: </w:t>
      </w:r>
      <w:r w:rsidR="006E051F" w:rsidRPr="004C5924">
        <w:rPr>
          <w:rFonts w:ascii="Arial" w:hAnsi="Arial" w:cs="Arial"/>
          <w:i/>
          <w:sz w:val="20"/>
          <w:szCs w:val="20"/>
        </w:rPr>
        <w:t>Dla kontrahenta</w:t>
      </w:r>
      <w:r w:rsidR="00A84B2D" w:rsidRPr="004C5924">
        <w:rPr>
          <w:rFonts w:ascii="Arial" w:hAnsi="Arial" w:cs="Arial"/>
          <w:i/>
          <w:sz w:val="20"/>
          <w:szCs w:val="20"/>
        </w:rPr>
        <w:t xml:space="preserve"> / </w:t>
      </w:r>
      <w:r w:rsidR="00D1012F" w:rsidRPr="004C5924">
        <w:rPr>
          <w:rFonts w:ascii="Arial" w:hAnsi="Arial" w:cs="Arial"/>
          <w:i/>
          <w:sz w:val="20"/>
          <w:szCs w:val="20"/>
        </w:rPr>
        <w:t>Wymagania dla wykonawców / Wymagania procesu inwestycyjnego</w:t>
      </w:r>
      <w:r w:rsidR="00504878" w:rsidRPr="004C5924">
        <w:rPr>
          <w:rFonts w:ascii="Arial" w:hAnsi="Arial" w:cs="Arial"/>
          <w:i/>
          <w:sz w:val="20"/>
          <w:szCs w:val="20"/>
        </w:rPr>
        <w:t>,</w:t>
      </w:r>
    </w:p>
    <w:p w14:paraId="745A774C" w14:textId="1C0F69FC" w:rsidR="005060B4" w:rsidRPr="004C5924" w:rsidRDefault="005060B4" w:rsidP="00F828BF">
      <w:pPr>
        <w:pStyle w:val="Ustp"/>
        <w:numPr>
          <w:ilvl w:val="2"/>
          <w:numId w:val="5"/>
        </w:numPr>
        <w:tabs>
          <w:tab w:val="clear" w:pos="1418"/>
          <w:tab w:val="num" w:pos="993"/>
        </w:tabs>
        <w:ind w:left="992" w:hanging="425"/>
        <w:rPr>
          <w:rFonts w:ascii="Arial" w:hAnsi="Arial" w:cs="Arial"/>
          <w:sz w:val="20"/>
          <w:szCs w:val="20"/>
        </w:rPr>
      </w:pPr>
      <w:r w:rsidRPr="004C5924">
        <w:rPr>
          <w:rFonts w:ascii="Arial" w:hAnsi="Arial" w:cs="Arial"/>
          <w:sz w:val="20"/>
          <w:szCs w:val="20"/>
        </w:rPr>
        <w:t xml:space="preserve">dokonania wymaganych uzgodnień elementów </w:t>
      </w:r>
      <w:r w:rsidR="00504878" w:rsidRPr="004C5924">
        <w:rPr>
          <w:rFonts w:ascii="Arial" w:hAnsi="Arial" w:cs="Arial"/>
          <w:sz w:val="20"/>
          <w:szCs w:val="20"/>
        </w:rPr>
        <w:t>P</w:t>
      </w:r>
      <w:r w:rsidRPr="004C5924">
        <w:rPr>
          <w:rFonts w:ascii="Arial" w:hAnsi="Arial" w:cs="Arial"/>
          <w:sz w:val="20"/>
          <w:szCs w:val="20"/>
        </w:rPr>
        <w:t>rojektu – trasy sieci gazowej na właściwej terytorialnie naradzie koordynacyjnej,</w:t>
      </w:r>
    </w:p>
    <w:p w14:paraId="3FE75048" w14:textId="147A5B96" w:rsidR="000058EA" w:rsidRPr="004C5924" w:rsidRDefault="000058EA"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uzyskania zgodnie z obowiązującymi przepisami prawa w</w:t>
      </w:r>
      <w:r w:rsidR="00171C73" w:rsidRPr="004C5924">
        <w:rPr>
          <w:rFonts w:ascii="Arial" w:hAnsi="Arial" w:cs="Arial"/>
          <w:sz w:val="20"/>
          <w:szCs w:val="20"/>
        </w:rPr>
        <w:t>szelkich niezbędnych zezwoleń i </w:t>
      </w:r>
      <w:r w:rsidRPr="004C5924">
        <w:rPr>
          <w:rFonts w:ascii="Arial" w:hAnsi="Arial" w:cs="Arial"/>
          <w:sz w:val="20"/>
          <w:szCs w:val="20"/>
        </w:rPr>
        <w:t xml:space="preserve">zgód, decyzji administracyjnych </w:t>
      </w:r>
      <w:r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w:t>
      </w:r>
      <w:r w:rsidRPr="004C5924">
        <w:rPr>
          <w:rFonts w:ascii="Arial" w:hAnsi="Arial" w:cs="Arial"/>
          <w:i/>
          <w:sz w:val="20"/>
          <w:szCs w:val="20"/>
        </w:rPr>
        <w:t xml:space="preserve"> </w:t>
      </w:r>
      <w:r w:rsidR="005709EF" w:rsidRPr="004C5924">
        <w:rPr>
          <w:rFonts w:ascii="Arial" w:hAnsi="Arial" w:cs="Arial"/>
          <w:i/>
          <w:sz w:val="20"/>
          <w:szCs w:val="20"/>
        </w:rPr>
        <w:t xml:space="preserve">w tym </w:t>
      </w:r>
      <w:r w:rsidR="00C85BBB" w:rsidRPr="004C5924">
        <w:rPr>
          <w:rFonts w:ascii="Arial" w:hAnsi="Arial" w:cs="Arial"/>
          <w:i/>
          <w:sz w:val="20"/>
          <w:szCs w:val="20"/>
        </w:rPr>
        <w:t xml:space="preserve">ostatecznych </w:t>
      </w:r>
      <w:r w:rsidR="005709EF" w:rsidRPr="004C5924">
        <w:rPr>
          <w:rFonts w:ascii="Arial" w:hAnsi="Arial" w:cs="Arial"/>
          <w:i/>
          <w:sz w:val="20"/>
          <w:szCs w:val="20"/>
        </w:rPr>
        <w:t>decyzji o </w:t>
      </w:r>
      <w:r w:rsidRPr="004C5924">
        <w:rPr>
          <w:rFonts w:ascii="Arial" w:hAnsi="Arial" w:cs="Arial"/>
          <w:i/>
          <w:sz w:val="20"/>
          <w:szCs w:val="20"/>
        </w:rPr>
        <w:t xml:space="preserve">środowiskowych uwarunkowaniach </w:t>
      </w:r>
      <w:r w:rsidR="005709EF" w:rsidRPr="004C5924">
        <w:rPr>
          <w:rFonts w:ascii="Arial" w:hAnsi="Arial" w:cs="Arial"/>
          <w:i/>
          <w:sz w:val="20"/>
          <w:szCs w:val="20"/>
        </w:rPr>
        <w:t xml:space="preserve">zgodnie </w:t>
      </w:r>
      <w:r w:rsidR="00171C73" w:rsidRPr="004C5924">
        <w:rPr>
          <w:rFonts w:ascii="Arial" w:hAnsi="Arial" w:cs="Arial"/>
          <w:i/>
          <w:sz w:val="20"/>
          <w:szCs w:val="20"/>
        </w:rPr>
        <w:t>z </w:t>
      </w:r>
      <w:r w:rsidR="005709EF" w:rsidRPr="004C5924">
        <w:rPr>
          <w:rFonts w:ascii="Arial" w:hAnsi="Arial" w:cs="Arial"/>
          <w:i/>
          <w:sz w:val="20"/>
          <w:szCs w:val="20"/>
        </w:rPr>
        <w:t xml:space="preserve">wymaganiami </w:t>
      </w:r>
      <w:r w:rsidRPr="004C5924">
        <w:rPr>
          <w:rFonts w:ascii="Arial" w:hAnsi="Arial" w:cs="Arial"/>
          <w:i/>
          <w:sz w:val="20"/>
          <w:szCs w:val="20"/>
        </w:rPr>
        <w:t>ustawy z dnia 3 października 2008</w:t>
      </w:r>
      <w:r w:rsidR="00504878" w:rsidRPr="004C5924">
        <w:rPr>
          <w:rFonts w:ascii="Arial" w:hAnsi="Arial" w:cs="Arial"/>
          <w:i/>
          <w:sz w:val="20"/>
          <w:szCs w:val="20"/>
        </w:rPr>
        <w:t xml:space="preserve"> </w:t>
      </w:r>
      <w:r w:rsidR="00171C73" w:rsidRPr="004C5924">
        <w:rPr>
          <w:rFonts w:ascii="Arial" w:hAnsi="Arial" w:cs="Arial"/>
          <w:i/>
          <w:sz w:val="20"/>
          <w:szCs w:val="20"/>
        </w:rPr>
        <w:t>r. o udostępnianiu informacji o </w:t>
      </w:r>
      <w:r w:rsidRPr="004C5924">
        <w:rPr>
          <w:rFonts w:ascii="Arial" w:hAnsi="Arial" w:cs="Arial"/>
          <w:i/>
          <w:sz w:val="20"/>
          <w:szCs w:val="20"/>
        </w:rPr>
        <w:t>środowisku i jego oc</w:t>
      </w:r>
      <w:r w:rsidR="003E0D56" w:rsidRPr="004C5924">
        <w:rPr>
          <w:rFonts w:ascii="Arial" w:hAnsi="Arial" w:cs="Arial"/>
          <w:i/>
          <w:sz w:val="20"/>
          <w:szCs w:val="20"/>
        </w:rPr>
        <w:t>hronie, udziale społeczeństwa w </w:t>
      </w:r>
      <w:r w:rsidRPr="004C5924">
        <w:rPr>
          <w:rFonts w:ascii="Arial" w:hAnsi="Arial" w:cs="Arial"/>
          <w:i/>
          <w:sz w:val="20"/>
          <w:szCs w:val="20"/>
        </w:rPr>
        <w:t>ochronie środowiska oraz o ocenach oddziaływania na środowisko,</w:t>
      </w:r>
      <w:r w:rsidRPr="004C5924">
        <w:rPr>
          <w:rFonts w:ascii="Arial" w:hAnsi="Arial" w:cs="Arial"/>
          <w:sz w:val="20"/>
          <w:szCs w:val="20"/>
        </w:rPr>
        <w:t xml:space="preserve"> zgód cywilnoprawnych</w:t>
      </w:r>
      <w:r w:rsidR="00171C73" w:rsidRPr="004C5924">
        <w:rPr>
          <w:rFonts w:ascii="Arial" w:hAnsi="Arial" w:cs="Arial"/>
          <w:sz w:val="20"/>
          <w:szCs w:val="20"/>
        </w:rPr>
        <w:t>, opinii i uzgodnień, zgodnie z </w:t>
      </w:r>
      <w:r w:rsidRPr="004C5924">
        <w:rPr>
          <w:rFonts w:ascii="Arial" w:hAnsi="Arial" w:cs="Arial"/>
          <w:sz w:val="20"/>
          <w:szCs w:val="20"/>
        </w:rPr>
        <w:t>zaleceniami narady koordynacyjnej i innych właściwych organów oraz wykonania niezbędnych opracowań wynikających z tych uzgodnień,</w:t>
      </w:r>
      <w:r w:rsidR="00C85BBB" w:rsidRPr="004C5924">
        <w:rPr>
          <w:rFonts w:ascii="Arial" w:hAnsi="Arial" w:cs="Arial"/>
          <w:sz w:val="20"/>
          <w:szCs w:val="20"/>
        </w:rPr>
        <w:t xml:space="preserve"> </w:t>
      </w:r>
      <w:r w:rsidR="00AC23CF"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00AC23C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AC23CF" w:rsidRPr="004C5924">
        <w:rPr>
          <w:rFonts w:ascii="Arial" w:hAnsi="Arial" w:cs="Arial"/>
          <w:i/>
          <w:color w:val="E36C0A"/>
          <w:sz w:val="20"/>
          <w:szCs w:val="20"/>
        </w:rPr>
        <w:t>:]</w:t>
      </w:r>
      <w:r w:rsidR="00AC23CF" w:rsidRPr="004C5924">
        <w:rPr>
          <w:rFonts w:ascii="Arial" w:hAnsi="Arial" w:cs="Arial"/>
          <w:i/>
          <w:sz w:val="20"/>
          <w:szCs w:val="20"/>
        </w:rPr>
        <w:t xml:space="preserve"> </w:t>
      </w:r>
      <w:r w:rsidR="00C85BBB" w:rsidRPr="004C5924">
        <w:rPr>
          <w:rFonts w:ascii="Arial" w:hAnsi="Arial" w:cs="Arial"/>
          <w:i/>
          <w:iCs/>
          <w:sz w:val="20"/>
          <w:szCs w:val="20"/>
        </w:rPr>
        <w:t xml:space="preserve">w tym opracowania tymczasowej organizacji </w:t>
      </w:r>
      <w:r w:rsidR="005E7D4A" w:rsidRPr="004C5924">
        <w:rPr>
          <w:rFonts w:ascii="Arial" w:hAnsi="Arial" w:cs="Arial"/>
          <w:i/>
          <w:iCs/>
          <w:sz w:val="20"/>
          <w:szCs w:val="20"/>
        </w:rPr>
        <w:t>ruchu</w:t>
      </w:r>
      <w:r w:rsidR="005E7D4A" w:rsidRPr="004C5924">
        <w:rPr>
          <w:rFonts w:ascii="Arial" w:hAnsi="Arial" w:cs="Arial"/>
          <w:sz w:val="20"/>
          <w:szCs w:val="20"/>
        </w:rPr>
        <w:t xml:space="preserve"> </w:t>
      </w:r>
      <w:r w:rsidR="00C85BBB" w:rsidRPr="004C5924">
        <w:rPr>
          <w:rFonts w:ascii="Arial" w:hAnsi="Arial" w:cs="Arial"/>
          <w:sz w:val="20"/>
          <w:szCs w:val="20"/>
        </w:rPr>
        <w:t>oraz uzgodnień dotyczących przebudowy innej infrastruktury technicznej kolidującej z obiektami objętymi Projektem,</w:t>
      </w:r>
    </w:p>
    <w:p w14:paraId="7A04F144" w14:textId="6631C1D4" w:rsidR="00031AA6" w:rsidRPr="004C5924" w:rsidRDefault="00031AA6" w:rsidP="00031AA6">
      <w:pPr>
        <w:pStyle w:val="Ustp"/>
        <w:numPr>
          <w:ilvl w:val="2"/>
          <w:numId w:val="18"/>
        </w:numPr>
        <w:tabs>
          <w:tab w:val="num" w:pos="993"/>
        </w:tabs>
        <w:ind w:left="993" w:hanging="426"/>
        <w:rPr>
          <w:rFonts w:ascii="Arial" w:hAnsi="Arial" w:cs="Arial"/>
          <w:sz w:val="20"/>
          <w:szCs w:val="20"/>
        </w:rPr>
      </w:pPr>
      <w:r w:rsidRPr="004C5924">
        <w:rPr>
          <w:rFonts w:ascii="Arial" w:hAnsi="Arial" w:cs="Arial"/>
          <w:sz w:val="20"/>
          <w:szCs w:val="20"/>
        </w:rPr>
        <w:t>dokonania w imieniu i na rzecz Zamawiającego wszelkich czynności faktycznych i prawnych, mających na celu uzyskanie tytułów prawnych do nieruchomości – zgodnie z postanowieniami „Wytycznych do pozyskiwania tytułów prawnych do nieruchomości</w:t>
      </w:r>
      <w:r w:rsidRPr="004C5924">
        <w:rPr>
          <w:rFonts w:ascii="Arial" w:hAnsi="Arial" w:cs="Arial"/>
          <w:i/>
          <w:sz w:val="20"/>
          <w:szCs w:val="20"/>
        </w:rPr>
        <w:t>”</w:t>
      </w:r>
      <w:r w:rsidRPr="004C5924">
        <w:rPr>
          <w:rFonts w:ascii="Arial" w:hAnsi="Arial" w:cs="Arial"/>
          <w:sz w:val="20"/>
          <w:szCs w:val="20"/>
        </w:rPr>
        <w:t xml:space="preserve">, które stanowią </w:t>
      </w:r>
      <w:r w:rsidRPr="004C5924">
        <w:rPr>
          <w:rFonts w:ascii="Arial" w:hAnsi="Arial" w:cs="Arial"/>
          <w:b/>
          <w:sz w:val="20"/>
          <w:szCs w:val="20"/>
        </w:rPr>
        <w:t>Załącznik Nr 2 do OPZ</w:t>
      </w:r>
      <w:r w:rsidRPr="004C5924">
        <w:rPr>
          <w:rFonts w:ascii="Arial" w:hAnsi="Arial" w:cs="Arial"/>
          <w:sz w:val="20"/>
          <w:szCs w:val="20"/>
        </w:rPr>
        <w:t xml:space="preserve">  </w:t>
      </w:r>
      <w:r w:rsidR="00EA5E6F" w:rsidRPr="004C5924">
        <w:rPr>
          <w:rFonts w:ascii="Arial" w:hAnsi="Arial" w:cs="Arial"/>
          <w:i/>
          <w:color w:val="ED7D31"/>
          <w:sz w:val="20"/>
          <w:szCs w:val="20"/>
        </w:rPr>
        <w:t>[</w:t>
      </w:r>
      <w:r w:rsidR="00984D37" w:rsidRPr="004C5924">
        <w:rPr>
          <w:rFonts w:ascii="Arial" w:hAnsi="Arial" w:cs="Arial"/>
          <w:i/>
          <w:color w:val="ED7D31" w:themeColor="accent2"/>
          <w:sz w:val="20"/>
          <w:szCs w:val="20"/>
        </w:rPr>
        <w:t>postanowienie</w:t>
      </w:r>
      <w:r w:rsidR="00EA5E6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EA5E6F" w:rsidRPr="004C5924">
        <w:rPr>
          <w:rFonts w:ascii="Arial" w:hAnsi="Arial" w:cs="Arial"/>
          <w:i/>
          <w:color w:val="E36C0A"/>
          <w:sz w:val="20"/>
          <w:szCs w:val="20"/>
        </w:rPr>
        <w:t>:]</w:t>
      </w:r>
      <w:r w:rsidR="00EA5E6F" w:rsidRPr="004C5924">
        <w:rPr>
          <w:rFonts w:ascii="Arial" w:hAnsi="Arial" w:cs="Arial"/>
          <w:i/>
          <w:sz w:val="20"/>
          <w:szCs w:val="20"/>
        </w:rPr>
        <w:t xml:space="preserve"> w tym doprowadzenia do notarialnego ustanowienia służebności przesyłu;</w:t>
      </w:r>
      <w:r w:rsidR="00EA5E6F" w:rsidRPr="004C5924">
        <w:rPr>
          <w:rFonts w:ascii="Arial" w:hAnsi="Arial" w:cs="Arial"/>
          <w:sz w:val="20"/>
          <w:szCs w:val="20"/>
        </w:rPr>
        <w:t xml:space="preserve"> </w:t>
      </w:r>
      <w:r w:rsidRPr="004C5924">
        <w:rPr>
          <w:rFonts w:ascii="Arial" w:hAnsi="Arial" w:cs="Arial"/>
          <w:sz w:val="20"/>
          <w:szCs w:val="20"/>
        </w:rPr>
        <w:t>sądowe postępowania w celu  ustanowienia służebności przesyłu prowadzone będą przez Zamawiającego; jeżeli termin wykonania Projektu nie będzie mógł być dotrzymany w związku z prowadzonymi postępowaniami sądowymi, Strony uzgodnią ewentualną zmianę terminu wykonania Umowy</w:t>
      </w:r>
      <w:r w:rsidR="00603F3D" w:rsidRPr="004C5924">
        <w:rPr>
          <w:rFonts w:ascii="Arial" w:hAnsi="Arial" w:cs="Arial"/>
          <w:sz w:val="20"/>
          <w:szCs w:val="20"/>
        </w:rPr>
        <w:t>. 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02816DF3" w14:textId="281928B1" w:rsidR="005060B4" w:rsidRPr="007E670A" w:rsidRDefault="00AA0602" w:rsidP="00EA5E6F">
      <w:pPr>
        <w:pStyle w:val="Ustp"/>
        <w:numPr>
          <w:ilvl w:val="2"/>
          <w:numId w:val="5"/>
        </w:numPr>
        <w:tabs>
          <w:tab w:val="clear" w:pos="1418"/>
          <w:tab w:val="num" w:pos="993"/>
        </w:tabs>
        <w:ind w:left="992" w:hanging="425"/>
        <w:rPr>
          <w:rFonts w:ascii="Arial" w:hAnsi="Arial" w:cs="Arial"/>
          <w:sz w:val="20"/>
          <w:szCs w:val="20"/>
        </w:rPr>
      </w:pPr>
      <w:r w:rsidRPr="004C5924">
        <w:rPr>
          <w:rFonts w:ascii="Arial" w:hAnsi="Arial" w:cs="Arial"/>
          <w:sz w:val="20"/>
          <w:szCs w:val="20"/>
        </w:rPr>
        <w:t>w</w:t>
      </w:r>
      <w:r w:rsidR="005060B4" w:rsidRPr="004C5924">
        <w:rPr>
          <w:rFonts w:ascii="Arial" w:hAnsi="Arial" w:cs="Arial"/>
          <w:sz w:val="20"/>
          <w:szCs w:val="20"/>
        </w:rPr>
        <w:t xml:space="preserve"> przypadku stwierdzenia, i</w:t>
      </w:r>
      <w:r w:rsidR="000110BC" w:rsidRPr="004C5924">
        <w:rPr>
          <w:rFonts w:ascii="Arial" w:hAnsi="Arial" w:cs="Arial"/>
          <w:sz w:val="20"/>
          <w:szCs w:val="20"/>
        </w:rPr>
        <w:t xml:space="preserve">ż wykonanie Projektu zgodnie z </w:t>
      </w:r>
      <w:r w:rsidR="005060B4" w:rsidRPr="004C5924">
        <w:rPr>
          <w:rFonts w:ascii="Arial" w:hAnsi="Arial" w:cs="Arial"/>
          <w:i/>
          <w:color w:val="000000" w:themeColor="text1"/>
          <w:sz w:val="20"/>
          <w:szCs w:val="20"/>
        </w:rPr>
        <w:t xml:space="preserve">Warunkami Technicznymi </w:t>
      </w:r>
      <w:r w:rsidR="001D7E70" w:rsidRPr="004C5924">
        <w:rPr>
          <w:rFonts w:ascii="Arial" w:hAnsi="Arial" w:cs="Arial"/>
          <w:i/>
          <w:color w:val="000000" w:themeColor="text1"/>
          <w:sz w:val="20"/>
          <w:szCs w:val="20"/>
        </w:rPr>
        <w:t>/ Warunkami przyłączenia do sieci gazowej</w:t>
      </w:r>
      <w:r w:rsidR="001D7E70" w:rsidRPr="004C5924">
        <w:rPr>
          <w:rFonts w:ascii="Arial" w:hAnsi="Arial" w:cs="Arial"/>
          <w:sz w:val="20"/>
          <w:szCs w:val="20"/>
        </w:rPr>
        <w:t xml:space="preserve"> </w:t>
      </w:r>
      <w:r w:rsidR="005060B4" w:rsidRPr="004C5924">
        <w:rPr>
          <w:rFonts w:ascii="Arial" w:hAnsi="Arial" w:cs="Arial"/>
          <w:sz w:val="20"/>
          <w:szCs w:val="20"/>
        </w:rPr>
        <w:t>jest niemożliwe lub poważnie utrudnione, w</w:t>
      </w:r>
      <w:r w:rsidR="00374A07" w:rsidRPr="004C5924">
        <w:rPr>
          <w:rFonts w:ascii="Arial" w:hAnsi="Arial" w:cs="Arial"/>
          <w:sz w:val="20"/>
          <w:szCs w:val="20"/>
        </w:rPr>
        <w:t> </w:t>
      </w:r>
      <w:r w:rsidR="005060B4" w:rsidRPr="004C5924">
        <w:rPr>
          <w:rFonts w:ascii="Arial" w:hAnsi="Arial" w:cs="Arial"/>
          <w:sz w:val="20"/>
          <w:szCs w:val="20"/>
        </w:rPr>
        <w:t>szczególności z powodu braku warunków technicznych lub braku możliwo</w:t>
      </w:r>
      <w:r w:rsidR="005C0C1B" w:rsidRPr="004C5924">
        <w:rPr>
          <w:rFonts w:ascii="Arial" w:hAnsi="Arial" w:cs="Arial"/>
          <w:sz w:val="20"/>
          <w:szCs w:val="20"/>
        </w:rPr>
        <w:t>ści uzyskania wymaganych zgód i </w:t>
      </w:r>
      <w:r w:rsidR="005060B4" w:rsidRPr="004C5924">
        <w:rPr>
          <w:rFonts w:ascii="Arial" w:hAnsi="Arial" w:cs="Arial"/>
          <w:sz w:val="20"/>
          <w:szCs w:val="20"/>
        </w:rPr>
        <w:t>uzgodnień, Wykonawca zobowiązuje się zaproponować alternatywne</w:t>
      </w:r>
      <w:r w:rsidR="005060B4" w:rsidRPr="007E670A">
        <w:rPr>
          <w:rFonts w:ascii="Arial" w:hAnsi="Arial" w:cs="Arial"/>
          <w:sz w:val="20"/>
          <w:szCs w:val="20"/>
        </w:rPr>
        <w:t xml:space="preserve"> rozwiązanie </w:t>
      </w:r>
      <w:r w:rsidR="007E6642" w:rsidRPr="007E670A">
        <w:rPr>
          <w:rFonts w:ascii="Arial" w:hAnsi="Arial" w:cs="Arial"/>
          <w:sz w:val="20"/>
          <w:szCs w:val="20"/>
        </w:rPr>
        <w:t xml:space="preserve">w terminie 7 (słownie: siedmiu) Dni roboczych </w:t>
      </w:r>
      <w:r w:rsidR="005060B4" w:rsidRPr="007E670A">
        <w:rPr>
          <w:rFonts w:ascii="Arial" w:hAnsi="Arial" w:cs="Arial"/>
          <w:sz w:val="20"/>
          <w:szCs w:val="20"/>
        </w:rPr>
        <w:t xml:space="preserve">oraz uzgodnić je z </w:t>
      </w:r>
      <w:r w:rsidR="000110BC" w:rsidRPr="007E670A">
        <w:rPr>
          <w:rFonts w:ascii="Arial" w:hAnsi="Arial" w:cs="Arial"/>
          <w:sz w:val="20"/>
          <w:szCs w:val="20"/>
        </w:rPr>
        <w:t>Zamawiającym</w:t>
      </w:r>
      <w:r w:rsidR="005060B4" w:rsidRPr="007E670A">
        <w:rPr>
          <w:rFonts w:ascii="Arial" w:hAnsi="Arial" w:cs="Arial"/>
          <w:sz w:val="20"/>
          <w:szCs w:val="20"/>
        </w:rPr>
        <w:t xml:space="preserve"> w</w:t>
      </w:r>
      <w:r w:rsidR="006E0C7A" w:rsidRPr="007E670A">
        <w:rPr>
          <w:rFonts w:ascii="Arial" w:hAnsi="Arial" w:cs="Arial"/>
          <w:sz w:val="20"/>
          <w:szCs w:val="20"/>
        </w:rPr>
        <w:t> </w:t>
      </w:r>
      <w:r w:rsidR="005060B4" w:rsidRPr="007E670A">
        <w:rPr>
          <w:rFonts w:ascii="Arial" w:hAnsi="Arial" w:cs="Arial"/>
          <w:sz w:val="20"/>
          <w:szCs w:val="20"/>
        </w:rPr>
        <w:t xml:space="preserve">terminie </w:t>
      </w:r>
      <w:r w:rsidR="007E6642" w:rsidRPr="007E670A">
        <w:rPr>
          <w:rFonts w:ascii="Arial" w:hAnsi="Arial" w:cs="Arial"/>
          <w:sz w:val="20"/>
          <w:szCs w:val="20"/>
        </w:rPr>
        <w:t xml:space="preserve">[***] </w:t>
      </w:r>
      <w:r w:rsidR="005060B4" w:rsidRPr="007E670A">
        <w:rPr>
          <w:rFonts w:ascii="Arial" w:hAnsi="Arial" w:cs="Arial"/>
          <w:sz w:val="20"/>
          <w:szCs w:val="20"/>
        </w:rPr>
        <w:t xml:space="preserve">(słownie: </w:t>
      </w:r>
      <w:r w:rsidR="006000F8" w:rsidRPr="007E670A">
        <w:rPr>
          <w:rFonts w:ascii="Arial" w:hAnsi="Arial" w:cs="Arial"/>
          <w:sz w:val="20"/>
          <w:szCs w:val="20"/>
        </w:rPr>
        <w:t>[</w:t>
      </w:r>
      <w:r w:rsidR="007E6642" w:rsidRPr="007E670A">
        <w:rPr>
          <w:rFonts w:ascii="Arial" w:hAnsi="Arial" w:cs="Arial"/>
          <w:sz w:val="20"/>
          <w:szCs w:val="20"/>
        </w:rPr>
        <w:t>***</w:t>
      </w:r>
      <w:r w:rsidR="006000F8" w:rsidRPr="007E670A">
        <w:rPr>
          <w:rFonts w:ascii="Arial" w:hAnsi="Arial" w:cs="Arial"/>
          <w:sz w:val="20"/>
          <w:szCs w:val="20"/>
        </w:rPr>
        <w:t>]</w:t>
      </w:r>
      <w:r w:rsidR="005060B4" w:rsidRPr="007E670A">
        <w:rPr>
          <w:rFonts w:ascii="Arial" w:hAnsi="Arial" w:cs="Arial"/>
          <w:sz w:val="20"/>
          <w:szCs w:val="20"/>
        </w:rPr>
        <w:t xml:space="preserve">) </w:t>
      </w:r>
      <w:r w:rsidR="000110BC" w:rsidRPr="007E670A">
        <w:rPr>
          <w:rFonts w:ascii="Arial" w:hAnsi="Arial" w:cs="Arial"/>
          <w:sz w:val="20"/>
          <w:szCs w:val="20"/>
        </w:rPr>
        <w:t>D</w:t>
      </w:r>
      <w:r w:rsidR="005060B4" w:rsidRPr="007E670A">
        <w:rPr>
          <w:rFonts w:ascii="Arial" w:hAnsi="Arial" w:cs="Arial"/>
          <w:sz w:val="20"/>
          <w:szCs w:val="20"/>
        </w:rPr>
        <w:t xml:space="preserve">ni roboczych od </w:t>
      </w:r>
      <w:r w:rsidR="004A4E6F">
        <w:rPr>
          <w:rFonts w:ascii="Arial" w:hAnsi="Arial" w:cs="Arial"/>
          <w:sz w:val="20"/>
          <w:szCs w:val="20"/>
        </w:rPr>
        <w:t>dnia przekazania Zamawiającemu alternatywnego rozwiązania</w:t>
      </w:r>
      <w:r w:rsidRPr="007E670A">
        <w:rPr>
          <w:rFonts w:ascii="Arial" w:hAnsi="Arial" w:cs="Arial"/>
          <w:sz w:val="20"/>
          <w:szCs w:val="20"/>
        </w:rPr>
        <w:t>,</w:t>
      </w:r>
    </w:p>
    <w:p w14:paraId="676689D8" w14:textId="7BB1E9A8" w:rsidR="00BB32C3" w:rsidRPr="00BE086C" w:rsidRDefault="00BB32C3" w:rsidP="00EA5E6F">
      <w:pPr>
        <w:pStyle w:val="Ustp"/>
        <w:numPr>
          <w:ilvl w:val="2"/>
          <w:numId w:val="5"/>
        </w:numPr>
        <w:tabs>
          <w:tab w:val="clear" w:pos="1418"/>
          <w:tab w:val="num" w:pos="993"/>
        </w:tabs>
        <w:ind w:left="992" w:hanging="425"/>
        <w:rPr>
          <w:rFonts w:ascii="Arial" w:hAnsi="Arial" w:cs="Arial"/>
          <w:sz w:val="20"/>
          <w:szCs w:val="20"/>
        </w:rPr>
      </w:pPr>
      <w:r w:rsidRPr="00BE086C">
        <w:rPr>
          <w:rFonts w:ascii="Arial" w:hAnsi="Arial" w:cs="Arial"/>
          <w:sz w:val="20"/>
          <w:szCs w:val="20"/>
        </w:rPr>
        <w:t>bieżącego przekazywania Zamawiającemu uzyskanych</w:t>
      </w:r>
      <w:r w:rsidR="0099082D" w:rsidRPr="00BE086C">
        <w:rPr>
          <w:rFonts w:ascii="Arial" w:hAnsi="Arial" w:cs="Arial"/>
          <w:sz w:val="20"/>
          <w:szCs w:val="20"/>
        </w:rPr>
        <w:t xml:space="preserve"> tytułów prawnych do nieruchomości,</w:t>
      </w:r>
    </w:p>
    <w:p w14:paraId="6F7EBC2E" w14:textId="0FCCE86D" w:rsidR="003E0D56" w:rsidRPr="004C5924" w:rsidRDefault="003E0D56" w:rsidP="00EA5E6F">
      <w:pPr>
        <w:pStyle w:val="Ustp"/>
        <w:numPr>
          <w:ilvl w:val="2"/>
          <w:numId w:val="5"/>
        </w:numPr>
        <w:tabs>
          <w:tab w:val="clear" w:pos="1418"/>
          <w:tab w:val="num" w:pos="993"/>
        </w:tabs>
        <w:ind w:left="992" w:hanging="425"/>
        <w:rPr>
          <w:rFonts w:ascii="Arial" w:hAnsi="Arial" w:cs="Arial"/>
          <w:b/>
          <w:bCs/>
          <w:color w:val="FF0000"/>
          <w:sz w:val="20"/>
          <w:szCs w:val="20"/>
          <w:u w:val="single"/>
        </w:rPr>
      </w:pPr>
      <w:r w:rsidRPr="001539C6">
        <w:rPr>
          <w:rFonts w:ascii="Arial" w:hAnsi="Arial" w:cs="Arial"/>
          <w:sz w:val="20"/>
          <w:szCs w:val="20"/>
        </w:rPr>
        <w:lastRenderedPageBreak/>
        <w:t xml:space="preserve">wykonania i przekazania Zamawiającemu </w:t>
      </w:r>
      <w:r w:rsidRPr="004C5924">
        <w:rPr>
          <w:rFonts w:ascii="Arial" w:hAnsi="Arial" w:cs="Arial"/>
          <w:sz w:val="20"/>
          <w:szCs w:val="20"/>
        </w:rPr>
        <w:t xml:space="preserve">Projektu w </w:t>
      </w:r>
      <w:r w:rsidR="00603F3D" w:rsidRPr="004C5924">
        <w:rPr>
          <w:rFonts w:ascii="Arial" w:hAnsi="Arial" w:cs="Arial"/>
          <w:sz w:val="20"/>
          <w:szCs w:val="20"/>
        </w:rPr>
        <w:t>3</w:t>
      </w:r>
      <w:r w:rsidRPr="004C5924">
        <w:rPr>
          <w:rFonts w:ascii="Arial" w:hAnsi="Arial" w:cs="Arial"/>
          <w:sz w:val="20"/>
          <w:szCs w:val="20"/>
        </w:rPr>
        <w:t xml:space="preserve"> egzemplarzach w formie papierowej oraz </w:t>
      </w:r>
      <w:r w:rsidR="00603F3D" w:rsidRPr="004C5924">
        <w:rPr>
          <w:rFonts w:ascii="Arial" w:hAnsi="Arial" w:cs="Arial"/>
          <w:sz w:val="20"/>
          <w:szCs w:val="20"/>
        </w:rPr>
        <w:t>1 szt. dokumentacji zapisanej na nośniku elektronicznym czyli CD/DVD</w:t>
      </w:r>
      <w:r w:rsidRPr="004C5924">
        <w:rPr>
          <w:rFonts w:ascii="Arial" w:hAnsi="Arial" w:cs="Arial"/>
          <w:sz w:val="20"/>
          <w:szCs w:val="20"/>
        </w:rPr>
        <w:t xml:space="preserve"> (wersja PDF + pliki źródłowe, edytowalne)</w:t>
      </w:r>
      <w:r w:rsidR="004C5924">
        <w:rPr>
          <w:rFonts w:ascii="Arial" w:hAnsi="Arial" w:cs="Arial"/>
          <w:sz w:val="20"/>
          <w:szCs w:val="20"/>
        </w:rPr>
        <w:t xml:space="preserve"> – </w:t>
      </w:r>
      <w:r w:rsidR="004C5924" w:rsidRPr="004C5924">
        <w:rPr>
          <w:rFonts w:ascii="Arial" w:hAnsi="Arial" w:cs="Arial"/>
          <w:b/>
          <w:bCs/>
          <w:color w:val="FF0000"/>
          <w:sz w:val="20"/>
          <w:szCs w:val="20"/>
          <w:u w:val="single"/>
        </w:rPr>
        <w:t>odrębna dokumentacja projektowa dla każdej części</w:t>
      </w:r>
    </w:p>
    <w:p w14:paraId="3A63B33B" w14:textId="47C9B8E3" w:rsidR="00734B0E" w:rsidRPr="00BE086C" w:rsidRDefault="00504878" w:rsidP="00EA5E6F">
      <w:pPr>
        <w:pStyle w:val="Ustp"/>
        <w:numPr>
          <w:ilvl w:val="2"/>
          <w:numId w:val="5"/>
        </w:numPr>
        <w:tabs>
          <w:tab w:val="clear" w:pos="1418"/>
          <w:tab w:val="num" w:pos="993"/>
        </w:tabs>
        <w:ind w:left="992" w:hanging="425"/>
        <w:rPr>
          <w:rFonts w:ascii="Arial" w:hAnsi="Arial" w:cs="Arial"/>
          <w:sz w:val="20"/>
          <w:szCs w:val="20"/>
        </w:rPr>
      </w:pPr>
      <w:r w:rsidRPr="00BE086C">
        <w:rPr>
          <w:rFonts w:ascii="Arial" w:hAnsi="Arial" w:cs="Arial"/>
          <w:sz w:val="20"/>
          <w:szCs w:val="20"/>
        </w:rPr>
        <w:t>W</w:t>
      </w:r>
      <w:r w:rsidR="00734B0E" w:rsidRPr="00BE086C">
        <w:rPr>
          <w:rFonts w:ascii="Arial" w:hAnsi="Arial" w:cs="Arial"/>
          <w:sz w:val="20"/>
          <w:szCs w:val="20"/>
        </w:rPr>
        <w:t>ykonawca jest zobowiązany umożliwić Zamawiającemu lub osobom upoważnionym przez Zamawiającego w każdym</w:t>
      </w:r>
      <w:r w:rsidR="006E0C7A" w:rsidRPr="00BE086C">
        <w:rPr>
          <w:rFonts w:ascii="Arial" w:hAnsi="Arial" w:cs="Arial"/>
          <w:sz w:val="20"/>
          <w:szCs w:val="20"/>
        </w:rPr>
        <w:t xml:space="preserve"> czasie sprawdzeni</w:t>
      </w:r>
      <w:r w:rsidRPr="00BE086C">
        <w:rPr>
          <w:rFonts w:ascii="Arial" w:hAnsi="Arial" w:cs="Arial"/>
          <w:sz w:val="20"/>
          <w:szCs w:val="20"/>
        </w:rPr>
        <w:t>e</w:t>
      </w:r>
      <w:r w:rsidR="006E0C7A" w:rsidRPr="00BE086C">
        <w:rPr>
          <w:rFonts w:ascii="Arial" w:hAnsi="Arial" w:cs="Arial"/>
          <w:sz w:val="20"/>
          <w:szCs w:val="20"/>
        </w:rPr>
        <w:t xml:space="preserve"> i </w:t>
      </w:r>
      <w:r w:rsidR="00734B0E" w:rsidRPr="00BE086C">
        <w:rPr>
          <w:rFonts w:ascii="Arial" w:hAnsi="Arial" w:cs="Arial"/>
          <w:sz w:val="20"/>
          <w:szCs w:val="20"/>
        </w:rPr>
        <w:t>weryfikacj</w:t>
      </w:r>
      <w:r w:rsidRPr="00BE086C">
        <w:rPr>
          <w:rFonts w:ascii="Arial" w:hAnsi="Arial" w:cs="Arial"/>
          <w:sz w:val="20"/>
          <w:szCs w:val="20"/>
        </w:rPr>
        <w:t>ę</w:t>
      </w:r>
      <w:r w:rsidR="00734B0E" w:rsidRPr="00BE086C">
        <w:rPr>
          <w:rFonts w:ascii="Arial" w:hAnsi="Arial" w:cs="Arial"/>
          <w:sz w:val="20"/>
          <w:szCs w:val="20"/>
        </w:rPr>
        <w:t xml:space="preserve"> poprawności sporządzania Projektu</w:t>
      </w:r>
      <w:r w:rsidR="0034336B" w:rsidRPr="00BE086C">
        <w:rPr>
          <w:rFonts w:ascii="Arial" w:hAnsi="Arial" w:cs="Arial"/>
          <w:sz w:val="20"/>
          <w:szCs w:val="20"/>
        </w:rPr>
        <w:t>.</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547CB270"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w:t>
      </w:r>
      <w:r w:rsidRPr="004C5924">
        <w:rPr>
          <w:rFonts w:ascii="Arial" w:hAnsi="Arial" w:cs="Arial"/>
          <w:sz w:val="20"/>
          <w:szCs w:val="20"/>
        </w:rPr>
        <w:t xml:space="preserve">budowlanych w terminie do </w:t>
      </w:r>
      <w:r w:rsidR="00603F3D" w:rsidRPr="004C5924">
        <w:rPr>
          <w:rFonts w:ascii="Arial" w:hAnsi="Arial" w:cs="Arial"/>
          <w:sz w:val="20"/>
          <w:szCs w:val="20"/>
        </w:rPr>
        <w:t>5 Dni</w:t>
      </w:r>
      <w:r w:rsidR="00B13E67" w:rsidRPr="004C5924">
        <w:rPr>
          <w:rFonts w:ascii="Arial" w:hAnsi="Arial" w:cs="Arial"/>
          <w:sz w:val="20"/>
          <w:szCs w:val="20"/>
        </w:rPr>
        <w:t xml:space="preserve"> roboczych</w:t>
      </w:r>
      <w:r w:rsidR="00BB5D52" w:rsidRPr="004C5924">
        <w:rPr>
          <w:rFonts w:ascii="Arial" w:hAnsi="Arial" w:cs="Arial"/>
          <w:sz w:val="20"/>
          <w:szCs w:val="20"/>
        </w:rPr>
        <w:t xml:space="preserve"> od </w:t>
      </w:r>
      <w:r w:rsidRPr="004C5924">
        <w:rPr>
          <w:rFonts w:ascii="Arial" w:hAnsi="Arial" w:cs="Arial"/>
          <w:sz w:val="20"/>
          <w:szCs w:val="20"/>
        </w:rPr>
        <w:t>daty jej</w:t>
      </w:r>
      <w:r w:rsidR="00D5190B" w:rsidRPr="004C5924">
        <w:rPr>
          <w:rFonts w:ascii="Arial" w:hAnsi="Arial" w:cs="Arial"/>
          <w:sz w:val="20"/>
          <w:szCs w:val="20"/>
        </w:rPr>
        <w:t xml:space="preserve"> </w:t>
      </w:r>
      <w:r w:rsidRPr="004C5924">
        <w:rPr>
          <w:rFonts w:ascii="Arial" w:hAnsi="Arial" w:cs="Arial"/>
          <w:sz w:val="20"/>
          <w:szCs w:val="20"/>
        </w:rPr>
        <w:t xml:space="preserve">przekazania do zaopiniowania, </w:t>
      </w:r>
      <w:r w:rsidR="00071AF9" w:rsidRPr="004C5924">
        <w:rPr>
          <w:rFonts w:ascii="Arial" w:hAnsi="Arial" w:cs="Arial"/>
          <w:sz w:val="20"/>
          <w:szCs w:val="20"/>
        </w:rPr>
        <w:t xml:space="preserve">przy czym </w:t>
      </w:r>
      <w:r w:rsidRPr="004C5924">
        <w:rPr>
          <w:rFonts w:ascii="Arial" w:hAnsi="Arial" w:cs="Arial"/>
          <w:sz w:val="20"/>
          <w:szCs w:val="20"/>
        </w:rPr>
        <w:t>w szczególnych przypadkach termin ten może ulec</w:t>
      </w:r>
      <w:r w:rsidR="00D5190B" w:rsidRPr="004C5924">
        <w:rPr>
          <w:rFonts w:ascii="Arial" w:hAnsi="Arial" w:cs="Arial"/>
          <w:sz w:val="20"/>
          <w:szCs w:val="20"/>
        </w:rPr>
        <w:t xml:space="preserve"> </w:t>
      </w:r>
      <w:r w:rsidRPr="004C5924">
        <w:rPr>
          <w:rFonts w:ascii="Arial" w:hAnsi="Arial" w:cs="Arial"/>
          <w:sz w:val="20"/>
          <w:szCs w:val="20"/>
        </w:rPr>
        <w:t>zmianie za zgodą Zamawiającego</w:t>
      </w:r>
      <w:r w:rsidR="00D5190B" w:rsidRPr="004C5924">
        <w:rPr>
          <w:rFonts w:ascii="Arial" w:hAnsi="Arial" w:cs="Arial"/>
          <w:sz w:val="20"/>
          <w:szCs w:val="20"/>
        </w:rPr>
        <w:t>,</w:t>
      </w:r>
    </w:p>
    <w:p w14:paraId="2B415C71" w14:textId="2C91E9CE"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4C5924">
        <w:rPr>
          <w:rFonts w:ascii="Arial" w:hAnsi="Arial" w:cs="Arial"/>
          <w:sz w:val="20"/>
          <w:szCs w:val="20"/>
        </w:rPr>
        <w:t>na polecenie Zamawiającego wykonywanie</w:t>
      </w:r>
      <w:r w:rsidR="00D5190B" w:rsidRPr="004C5924">
        <w:rPr>
          <w:rFonts w:ascii="Arial" w:hAnsi="Arial" w:cs="Arial"/>
          <w:sz w:val="20"/>
          <w:szCs w:val="20"/>
        </w:rPr>
        <w:t xml:space="preserve"> </w:t>
      </w:r>
      <w:r w:rsidRPr="004C5924">
        <w:rPr>
          <w:rFonts w:ascii="Arial" w:hAnsi="Arial" w:cs="Arial"/>
          <w:sz w:val="20"/>
          <w:szCs w:val="20"/>
        </w:rPr>
        <w:t>uzasadnionych rysunków z</w:t>
      </w:r>
      <w:r w:rsidR="005709EF" w:rsidRPr="004C5924">
        <w:rPr>
          <w:rFonts w:ascii="Arial" w:hAnsi="Arial" w:cs="Arial"/>
          <w:sz w:val="20"/>
          <w:szCs w:val="20"/>
        </w:rPr>
        <w:t>amiennych i </w:t>
      </w:r>
      <w:r w:rsidRPr="004C5924">
        <w:rPr>
          <w:rFonts w:ascii="Arial" w:hAnsi="Arial" w:cs="Arial"/>
          <w:sz w:val="20"/>
          <w:szCs w:val="20"/>
        </w:rPr>
        <w:t>dodatkowych opracowań oraz wszelkich</w:t>
      </w:r>
      <w:r w:rsidR="00D5190B" w:rsidRPr="004C5924">
        <w:rPr>
          <w:rFonts w:ascii="Arial" w:hAnsi="Arial" w:cs="Arial"/>
          <w:sz w:val="20"/>
          <w:szCs w:val="20"/>
        </w:rPr>
        <w:t xml:space="preserve"> </w:t>
      </w:r>
      <w:r w:rsidRPr="004C5924">
        <w:rPr>
          <w:rFonts w:ascii="Arial" w:hAnsi="Arial" w:cs="Arial"/>
          <w:sz w:val="20"/>
          <w:szCs w:val="20"/>
        </w:rPr>
        <w:t>opracowań niezbędnych dla prawidłowej realizacji robót</w:t>
      </w:r>
      <w:r w:rsidR="00D5190B" w:rsidRPr="004C5924">
        <w:rPr>
          <w:rFonts w:ascii="Arial" w:hAnsi="Arial" w:cs="Arial"/>
          <w:sz w:val="20"/>
          <w:szCs w:val="20"/>
        </w:rPr>
        <w:t xml:space="preserve"> budowlanych</w:t>
      </w:r>
      <w:r w:rsidR="00275920" w:rsidRPr="004C5924">
        <w:rPr>
          <w:rFonts w:ascii="Arial" w:hAnsi="Arial" w:cs="Arial"/>
          <w:sz w:val="20"/>
          <w:szCs w:val="20"/>
        </w:rPr>
        <w:t>,</w:t>
      </w:r>
    </w:p>
    <w:p w14:paraId="058418A5" w14:textId="31B88E00" w:rsidR="001B2266" w:rsidRPr="004C5924" w:rsidRDefault="005C0C1B" w:rsidP="00F828BF">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p</w:t>
      </w:r>
      <w:r w:rsidR="001B2266" w:rsidRPr="004C5924">
        <w:rPr>
          <w:rFonts w:ascii="Arial" w:hAnsi="Arial" w:cs="Arial"/>
          <w:sz w:val="20"/>
          <w:szCs w:val="20"/>
        </w:rPr>
        <w:t xml:space="preserve">ełnienie </w:t>
      </w:r>
      <w:r w:rsidR="00D5190B" w:rsidRPr="004C5924">
        <w:rPr>
          <w:rFonts w:ascii="Arial" w:hAnsi="Arial" w:cs="Arial"/>
          <w:sz w:val="20"/>
          <w:szCs w:val="20"/>
        </w:rPr>
        <w:t>n</w:t>
      </w:r>
      <w:r w:rsidR="001B2266" w:rsidRPr="004C5924">
        <w:rPr>
          <w:rFonts w:ascii="Arial" w:hAnsi="Arial" w:cs="Arial"/>
          <w:sz w:val="20"/>
          <w:szCs w:val="20"/>
        </w:rPr>
        <w:t xml:space="preserve">adzoru </w:t>
      </w:r>
      <w:r w:rsidR="00D5190B" w:rsidRPr="004C5924">
        <w:rPr>
          <w:rFonts w:ascii="Arial" w:hAnsi="Arial" w:cs="Arial"/>
          <w:sz w:val="20"/>
          <w:szCs w:val="20"/>
        </w:rPr>
        <w:t>a</w:t>
      </w:r>
      <w:r w:rsidR="001B2266" w:rsidRPr="004C5924">
        <w:rPr>
          <w:rFonts w:ascii="Arial" w:hAnsi="Arial" w:cs="Arial"/>
          <w:sz w:val="20"/>
          <w:szCs w:val="20"/>
        </w:rPr>
        <w:t>utorskiego</w:t>
      </w:r>
      <w:r w:rsidR="00D5190B" w:rsidRPr="004C5924">
        <w:rPr>
          <w:rFonts w:ascii="Arial" w:hAnsi="Arial" w:cs="Arial"/>
          <w:sz w:val="20"/>
          <w:szCs w:val="20"/>
        </w:rPr>
        <w:t xml:space="preserve"> odbywać się będzie </w:t>
      </w:r>
      <w:r w:rsidR="00541AD8" w:rsidRPr="004C5924">
        <w:rPr>
          <w:rFonts w:ascii="Arial" w:hAnsi="Arial" w:cs="Arial"/>
          <w:sz w:val="20"/>
          <w:szCs w:val="20"/>
        </w:rPr>
        <w:t xml:space="preserve">każdorazowo na </w:t>
      </w:r>
      <w:r w:rsidR="009D2CB3" w:rsidRPr="004C5924">
        <w:rPr>
          <w:rFonts w:ascii="Arial" w:hAnsi="Arial" w:cs="Arial"/>
          <w:sz w:val="20"/>
          <w:szCs w:val="20"/>
        </w:rPr>
        <w:t>wezwanie</w:t>
      </w:r>
      <w:r w:rsidR="00541AD8" w:rsidRPr="004C5924">
        <w:rPr>
          <w:rFonts w:ascii="Arial" w:hAnsi="Arial" w:cs="Arial"/>
          <w:sz w:val="20"/>
          <w:szCs w:val="20"/>
        </w:rPr>
        <w:t xml:space="preserve"> Zamawiającego</w:t>
      </w:r>
      <w:r w:rsidR="00F91EBA" w:rsidRPr="004C5924">
        <w:rPr>
          <w:rFonts w:ascii="Arial" w:hAnsi="Arial" w:cs="Arial"/>
          <w:sz w:val="20"/>
          <w:szCs w:val="20"/>
        </w:rPr>
        <w:t xml:space="preserve">, złożonego </w:t>
      </w:r>
      <w:r w:rsidR="00504878" w:rsidRPr="004C5924">
        <w:rPr>
          <w:rFonts w:ascii="Arial" w:hAnsi="Arial" w:cs="Arial"/>
          <w:sz w:val="20"/>
          <w:szCs w:val="20"/>
        </w:rPr>
        <w:t xml:space="preserve">drogą mailową </w:t>
      </w:r>
      <w:r w:rsidR="00F91EBA" w:rsidRPr="004C5924">
        <w:rPr>
          <w:rFonts w:ascii="Arial" w:hAnsi="Arial" w:cs="Arial"/>
          <w:sz w:val="20"/>
          <w:szCs w:val="20"/>
        </w:rPr>
        <w:t>na adres</w:t>
      </w:r>
      <w:r w:rsidR="00504878" w:rsidRPr="004C5924">
        <w:rPr>
          <w:rFonts w:ascii="Arial" w:hAnsi="Arial" w:cs="Arial"/>
          <w:sz w:val="20"/>
          <w:szCs w:val="20"/>
        </w:rPr>
        <w:t xml:space="preserve"> </w:t>
      </w:r>
      <w:r w:rsidR="00F91EBA" w:rsidRPr="004C5924">
        <w:rPr>
          <w:rFonts w:ascii="Arial" w:hAnsi="Arial" w:cs="Arial"/>
          <w:sz w:val="20"/>
          <w:szCs w:val="20"/>
        </w:rPr>
        <w:t xml:space="preserve">[***] na </w:t>
      </w:r>
      <w:r w:rsidR="00603F3D" w:rsidRPr="004C5924">
        <w:rPr>
          <w:rFonts w:ascii="Arial" w:hAnsi="Arial" w:cs="Arial"/>
          <w:sz w:val="20"/>
          <w:szCs w:val="20"/>
        </w:rPr>
        <w:t>2 Dni</w:t>
      </w:r>
      <w:r w:rsidR="00F91EBA" w:rsidRPr="004C5924">
        <w:rPr>
          <w:rFonts w:ascii="Arial" w:hAnsi="Arial" w:cs="Arial"/>
          <w:sz w:val="20"/>
          <w:szCs w:val="20"/>
        </w:rPr>
        <w:t xml:space="preserve"> robocze przed żądanym terminem pełnienia nadzoru autorskiego </w:t>
      </w:r>
      <w:r w:rsidR="00541AD8" w:rsidRPr="004C5924">
        <w:rPr>
          <w:rFonts w:ascii="Arial" w:hAnsi="Arial" w:cs="Arial"/>
          <w:sz w:val="20"/>
          <w:szCs w:val="20"/>
        </w:rPr>
        <w:t xml:space="preserve"> </w:t>
      </w:r>
      <w:r w:rsidR="00D5190B" w:rsidRPr="004C5924">
        <w:rPr>
          <w:rFonts w:ascii="Arial" w:hAnsi="Arial" w:cs="Arial"/>
          <w:sz w:val="20"/>
          <w:szCs w:val="20"/>
        </w:rPr>
        <w:t>w formie</w:t>
      </w:r>
      <w:r w:rsidR="001B2266" w:rsidRPr="004C5924">
        <w:rPr>
          <w:rFonts w:ascii="Arial" w:hAnsi="Arial" w:cs="Arial"/>
          <w:sz w:val="20"/>
          <w:szCs w:val="20"/>
        </w:rPr>
        <w:t>:</w:t>
      </w:r>
    </w:p>
    <w:p w14:paraId="37B23142" w14:textId="4BB31F65" w:rsidR="001B2266" w:rsidRPr="004C5924" w:rsidRDefault="001B2266" w:rsidP="00F828BF">
      <w:pPr>
        <w:pStyle w:val="Ustp"/>
        <w:numPr>
          <w:ilvl w:val="3"/>
          <w:numId w:val="5"/>
        </w:numPr>
        <w:tabs>
          <w:tab w:val="clear" w:pos="2126"/>
        </w:tabs>
        <w:ind w:left="1418" w:hanging="425"/>
        <w:rPr>
          <w:rFonts w:ascii="Arial" w:hAnsi="Arial" w:cs="Arial"/>
          <w:sz w:val="20"/>
          <w:szCs w:val="20"/>
        </w:rPr>
      </w:pPr>
      <w:r w:rsidRPr="004C5924">
        <w:rPr>
          <w:rFonts w:ascii="Arial" w:hAnsi="Arial" w:cs="Arial"/>
          <w:sz w:val="20"/>
          <w:szCs w:val="20"/>
        </w:rPr>
        <w:t>nadzorów z pobytem na budowie, w tym: nadz</w:t>
      </w:r>
      <w:r w:rsidR="0076359B" w:rsidRPr="004C5924">
        <w:rPr>
          <w:rFonts w:ascii="Arial" w:hAnsi="Arial" w:cs="Arial"/>
          <w:sz w:val="20"/>
          <w:szCs w:val="20"/>
        </w:rPr>
        <w:t>o</w:t>
      </w:r>
      <w:r w:rsidR="00C645D0" w:rsidRPr="004C5924">
        <w:rPr>
          <w:rFonts w:ascii="Arial" w:hAnsi="Arial" w:cs="Arial"/>
          <w:sz w:val="20"/>
          <w:szCs w:val="20"/>
        </w:rPr>
        <w:t>r</w:t>
      </w:r>
      <w:r w:rsidR="0076359B" w:rsidRPr="004C5924">
        <w:rPr>
          <w:rFonts w:ascii="Arial" w:hAnsi="Arial" w:cs="Arial"/>
          <w:sz w:val="20"/>
          <w:szCs w:val="20"/>
        </w:rPr>
        <w:t>u</w:t>
      </w:r>
      <w:r w:rsidRPr="004C5924">
        <w:rPr>
          <w:rFonts w:ascii="Arial" w:hAnsi="Arial" w:cs="Arial"/>
          <w:sz w:val="20"/>
          <w:szCs w:val="20"/>
        </w:rPr>
        <w:t xml:space="preserve"> doraźn</w:t>
      </w:r>
      <w:r w:rsidR="0076359B" w:rsidRPr="004C5924">
        <w:rPr>
          <w:rFonts w:ascii="Arial" w:hAnsi="Arial" w:cs="Arial"/>
          <w:sz w:val="20"/>
          <w:szCs w:val="20"/>
        </w:rPr>
        <w:t>ego</w:t>
      </w:r>
      <w:r w:rsidRPr="004C5924">
        <w:rPr>
          <w:rFonts w:ascii="Arial" w:hAnsi="Arial" w:cs="Arial"/>
          <w:sz w:val="20"/>
          <w:szCs w:val="20"/>
        </w:rPr>
        <w:t xml:space="preserve"> na wezwanie</w:t>
      </w:r>
      <w:r w:rsidR="00D5190B" w:rsidRPr="004C5924">
        <w:rPr>
          <w:rFonts w:ascii="Arial" w:hAnsi="Arial" w:cs="Arial"/>
          <w:sz w:val="20"/>
          <w:szCs w:val="20"/>
        </w:rPr>
        <w:t xml:space="preserve"> </w:t>
      </w:r>
      <w:r w:rsidRPr="004C5924">
        <w:rPr>
          <w:rFonts w:ascii="Arial" w:hAnsi="Arial" w:cs="Arial"/>
          <w:sz w:val="20"/>
          <w:szCs w:val="20"/>
        </w:rPr>
        <w:t>Zamawiającego</w:t>
      </w:r>
      <w:r w:rsidR="00CD5857" w:rsidRPr="004C5924">
        <w:rPr>
          <w:rFonts w:ascii="Arial" w:hAnsi="Arial" w:cs="Arial"/>
          <w:sz w:val="20"/>
          <w:szCs w:val="20"/>
        </w:rPr>
        <w:t xml:space="preserve"> oraz</w:t>
      </w:r>
      <w:r w:rsidRPr="004C5924">
        <w:rPr>
          <w:rFonts w:ascii="Arial" w:hAnsi="Arial" w:cs="Arial"/>
          <w:sz w:val="20"/>
          <w:szCs w:val="20"/>
        </w:rPr>
        <w:t xml:space="preserve"> uczestnictw</w:t>
      </w:r>
      <w:r w:rsidR="0076359B" w:rsidRPr="004C5924">
        <w:rPr>
          <w:rFonts w:ascii="Arial" w:hAnsi="Arial" w:cs="Arial"/>
          <w:sz w:val="20"/>
          <w:szCs w:val="20"/>
        </w:rPr>
        <w:t>a</w:t>
      </w:r>
      <w:r w:rsidRPr="004C5924">
        <w:rPr>
          <w:rFonts w:ascii="Arial" w:hAnsi="Arial" w:cs="Arial"/>
          <w:sz w:val="20"/>
          <w:szCs w:val="20"/>
        </w:rPr>
        <w:t xml:space="preserve"> w naradach roboczych - na terenie</w:t>
      </w:r>
      <w:r w:rsidR="00D5190B" w:rsidRPr="004C5924">
        <w:rPr>
          <w:rFonts w:ascii="Arial" w:hAnsi="Arial" w:cs="Arial"/>
          <w:sz w:val="20"/>
          <w:szCs w:val="20"/>
        </w:rPr>
        <w:t xml:space="preserve"> </w:t>
      </w:r>
      <w:r w:rsidRPr="004C5924">
        <w:rPr>
          <w:rFonts w:ascii="Arial" w:hAnsi="Arial" w:cs="Arial"/>
          <w:sz w:val="20"/>
          <w:szCs w:val="20"/>
        </w:rPr>
        <w:t>budowy,</w:t>
      </w:r>
      <w:r w:rsidR="00A14777" w:rsidRPr="004C5924">
        <w:rPr>
          <w:rFonts w:ascii="Arial" w:eastAsia="Times New Roman" w:hAnsi="Arial" w:cs="Arial"/>
          <w:sz w:val="20"/>
          <w:szCs w:val="20"/>
          <w:lang w:eastAsia="pl-PL"/>
        </w:rPr>
        <w:t xml:space="preserve"> któr</w:t>
      </w:r>
      <w:r w:rsidR="0076359B" w:rsidRPr="004C5924">
        <w:rPr>
          <w:rFonts w:ascii="Arial" w:eastAsia="Times New Roman" w:hAnsi="Arial" w:cs="Arial"/>
          <w:sz w:val="20"/>
          <w:szCs w:val="20"/>
          <w:lang w:eastAsia="pl-PL"/>
        </w:rPr>
        <w:t>e</w:t>
      </w:r>
      <w:r w:rsidR="00A14777" w:rsidRPr="004C5924">
        <w:rPr>
          <w:rFonts w:ascii="Arial" w:eastAsia="Times New Roman" w:hAnsi="Arial" w:cs="Arial"/>
          <w:sz w:val="20"/>
          <w:szCs w:val="20"/>
          <w:lang w:eastAsia="pl-PL"/>
        </w:rPr>
        <w:t xml:space="preserve"> </w:t>
      </w:r>
      <w:r w:rsidR="005C0C1B" w:rsidRPr="004C5924">
        <w:rPr>
          <w:rFonts w:ascii="Arial" w:hAnsi="Arial" w:cs="Arial"/>
          <w:sz w:val="20"/>
          <w:szCs w:val="20"/>
        </w:rPr>
        <w:t>będą</w:t>
      </w:r>
      <w:r w:rsidR="00A14777" w:rsidRPr="004C5924">
        <w:rPr>
          <w:rFonts w:ascii="Arial" w:hAnsi="Arial" w:cs="Arial"/>
          <w:sz w:val="20"/>
          <w:szCs w:val="20"/>
        </w:rPr>
        <w:t xml:space="preserve"> poprzedzon</w:t>
      </w:r>
      <w:r w:rsidR="0076359B" w:rsidRPr="004C5924">
        <w:rPr>
          <w:rFonts w:ascii="Arial" w:hAnsi="Arial" w:cs="Arial"/>
          <w:sz w:val="20"/>
          <w:szCs w:val="20"/>
        </w:rPr>
        <w:t>e</w:t>
      </w:r>
      <w:r w:rsidR="00A14777" w:rsidRPr="004C5924">
        <w:rPr>
          <w:rFonts w:ascii="Arial" w:hAnsi="Arial" w:cs="Arial"/>
          <w:sz w:val="20"/>
          <w:szCs w:val="20"/>
        </w:rPr>
        <w:t xml:space="preserve"> wezwaniem Zamawiającego</w:t>
      </w:r>
      <w:r w:rsidR="009D2CB3" w:rsidRPr="004C5924">
        <w:rPr>
          <w:sz w:val="20"/>
          <w:szCs w:val="20"/>
        </w:rPr>
        <w:t xml:space="preserve"> </w:t>
      </w:r>
      <w:r w:rsidR="00071AF9" w:rsidRPr="004C5924">
        <w:rPr>
          <w:rFonts w:ascii="Arial" w:hAnsi="Arial" w:cs="Arial"/>
          <w:sz w:val="20"/>
          <w:szCs w:val="20"/>
        </w:rPr>
        <w:t>drogą mailową</w:t>
      </w:r>
      <w:r w:rsidR="006E0C7A" w:rsidRPr="004C5924">
        <w:rPr>
          <w:rFonts w:ascii="Arial" w:hAnsi="Arial" w:cs="Arial"/>
          <w:sz w:val="20"/>
          <w:szCs w:val="20"/>
        </w:rPr>
        <w:t xml:space="preserve"> na </w:t>
      </w:r>
      <w:r w:rsidR="009D2CB3" w:rsidRPr="004C5924">
        <w:rPr>
          <w:rFonts w:ascii="Arial" w:hAnsi="Arial" w:cs="Arial"/>
          <w:sz w:val="20"/>
          <w:szCs w:val="20"/>
        </w:rPr>
        <w:t>adres [***]</w:t>
      </w:r>
      <w:r w:rsidR="00A14777" w:rsidRPr="004C5924">
        <w:rPr>
          <w:rFonts w:ascii="Arial" w:hAnsi="Arial" w:cs="Arial"/>
          <w:sz w:val="20"/>
          <w:szCs w:val="20"/>
        </w:rPr>
        <w:t xml:space="preserve"> na </w:t>
      </w:r>
      <w:r w:rsidR="00603F3D" w:rsidRPr="004C5924">
        <w:rPr>
          <w:rFonts w:ascii="Arial" w:hAnsi="Arial" w:cs="Arial"/>
          <w:sz w:val="20"/>
          <w:szCs w:val="20"/>
        </w:rPr>
        <w:t>2 Dni</w:t>
      </w:r>
      <w:r w:rsidR="00A14777" w:rsidRPr="004C5924">
        <w:rPr>
          <w:rFonts w:ascii="Arial" w:hAnsi="Arial" w:cs="Arial"/>
          <w:sz w:val="20"/>
          <w:szCs w:val="20"/>
        </w:rPr>
        <w:t xml:space="preserve"> robocze przed żądanym </w:t>
      </w:r>
      <w:r w:rsidR="00BC6858" w:rsidRPr="004C5924">
        <w:rPr>
          <w:rFonts w:ascii="Arial" w:hAnsi="Arial" w:cs="Arial"/>
          <w:sz w:val="20"/>
          <w:szCs w:val="20"/>
        </w:rPr>
        <w:t>terminem przybycia na budowę, z </w:t>
      </w:r>
      <w:r w:rsidR="00A14777" w:rsidRPr="004C5924">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754911F8"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 xml:space="preserve">zmiany w Projekcie. Wykonawca  jest zobowiązany do wykonania zmian, o których mowa </w:t>
      </w:r>
      <w:r w:rsidRPr="00BE086C">
        <w:rPr>
          <w:rFonts w:ascii="Arial" w:hAnsi="Arial" w:cs="Arial"/>
          <w:sz w:val="20"/>
          <w:szCs w:val="20"/>
        </w:rPr>
        <w:lastRenderedPageBreak/>
        <w:t>w zdaniu poprzednim</w:t>
      </w:r>
      <w:r w:rsidR="00504878" w:rsidRPr="00BE086C">
        <w:rPr>
          <w:rFonts w:ascii="Arial" w:hAnsi="Arial" w:cs="Arial"/>
          <w:sz w:val="20"/>
          <w:szCs w:val="20"/>
        </w:rPr>
        <w:t>,</w:t>
      </w:r>
      <w:r w:rsidRPr="00BE086C">
        <w:rPr>
          <w:rFonts w:ascii="Arial" w:hAnsi="Arial" w:cs="Arial"/>
          <w:sz w:val="20"/>
          <w:szCs w:val="20"/>
        </w:rPr>
        <w:t xml:space="preserve"> w </w:t>
      </w:r>
      <w:r w:rsidRPr="00603F3D">
        <w:rPr>
          <w:rFonts w:ascii="Arial" w:hAnsi="Arial" w:cs="Arial"/>
          <w:sz w:val="20"/>
          <w:szCs w:val="20"/>
        </w:rPr>
        <w:t>terminie 2</w:t>
      </w:r>
      <w:r w:rsidR="00603F3D" w:rsidRPr="00603F3D">
        <w:rPr>
          <w:rFonts w:ascii="Arial" w:hAnsi="Arial" w:cs="Arial"/>
          <w:sz w:val="20"/>
          <w:szCs w:val="20"/>
        </w:rPr>
        <w:t>0</w:t>
      </w:r>
      <w:r w:rsidRPr="00603F3D">
        <w:rPr>
          <w:rFonts w:ascii="Arial" w:hAnsi="Arial" w:cs="Arial"/>
          <w:sz w:val="20"/>
          <w:szCs w:val="20"/>
        </w:rPr>
        <w:t xml:space="preserve"> (słownie: dwudziestu) </w:t>
      </w:r>
      <w:r w:rsidR="007C65AF" w:rsidRPr="00603F3D">
        <w:rPr>
          <w:rFonts w:ascii="Arial" w:hAnsi="Arial" w:cs="Arial"/>
          <w:sz w:val="20"/>
          <w:szCs w:val="20"/>
        </w:rPr>
        <w:t>D</w:t>
      </w:r>
      <w:r w:rsidRPr="00603F3D">
        <w:rPr>
          <w:rFonts w:ascii="Arial" w:hAnsi="Arial" w:cs="Arial"/>
          <w:sz w:val="20"/>
          <w:szCs w:val="20"/>
        </w:rPr>
        <w:t>ni roboczych</w:t>
      </w:r>
      <w:r w:rsidRPr="00BE086C">
        <w:rPr>
          <w:rFonts w:ascii="Arial" w:hAnsi="Arial" w:cs="Arial"/>
          <w:sz w:val="20"/>
          <w:szCs w:val="20"/>
        </w:rPr>
        <w:t xml:space="preserve">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2DDE8477" w14:textId="5F70DF5D" w:rsidR="00EA5E6F" w:rsidRPr="00BE086C" w:rsidRDefault="00EA5E6F" w:rsidP="00B7685D">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60817F9" w14:textId="77777777"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0B282ADF"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t>
      </w:r>
      <w:r w:rsidR="005C537B" w:rsidRPr="004C5924">
        <w:rPr>
          <w:rFonts w:ascii="Arial" w:hAnsi="Arial" w:cs="Arial"/>
          <w:sz w:val="20"/>
          <w:szCs w:val="20"/>
        </w:rPr>
        <w:t xml:space="preserve">w § </w:t>
      </w:r>
      <w:r w:rsidR="006F673C" w:rsidRPr="004C5924">
        <w:rPr>
          <w:rFonts w:ascii="Arial" w:hAnsi="Arial" w:cs="Arial"/>
          <w:iCs/>
          <w:sz w:val="20"/>
          <w:szCs w:val="20"/>
        </w:rPr>
        <w:t>13.3.1)</w:t>
      </w:r>
      <w:r w:rsidR="00010CEF" w:rsidRPr="004C5924">
        <w:rPr>
          <w:rFonts w:ascii="Arial" w:hAnsi="Arial" w:cs="Arial"/>
          <w:i/>
          <w:sz w:val="20"/>
          <w:szCs w:val="20"/>
        </w:rPr>
        <w:t xml:space="preserve"> </w:t>
      </w:r>
      <w:r w:rsidR="00010CEF" w:rsidRPr="004C5924">
        <w:rPr>
          <w:rFonts w:ascii="Arial" w:hAnsi="Arial" w:cs="Arial"/>
          <w:sz w:val="20"/>
          <w:szCs w:val="20"/>
        </w:rPr>
        <w:t>OPZ</w:t>
      </w:r>
      <w:r w:rsidR="007C65AF" w:rsidRPr="00BE086C">
        <w:rPr>
          <w:rFonts w:ascii="Arial" w:hAnsi="Arial" w:cs="Arial"/>
          <w:i/>
          <w:sz w:val="20"/>
          <w:szCs w:val="20"/>
        </w:rPr>
        <w:t>,</w:t>
      </w:r>
    </w:p>
    <w:p w14:paraId="4D742C8E" w14:textId="69F6E227"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41248C04" w:rsidR="009504B3" w:rsidRPr="004C5924"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 rozpoczęcia prac dotyczących Przedmiotu Umowy ustala się na </w:t>
      </w:r>
      <w:r w:rsidRPr="004C5924">
        <w:rPr>
          <w:rFonts w:ascii="Arial" w:hAnsi="Arial" w:cs="Arial"/>
          <w:sz w:val="20"/>
          <w:szCs w:val="20"/>
        </w:rPr>
        <w:t xml:space="preserve">dzień </w:t>
      </w:r>
      <w:r w:rsidR="006F673C" w:rsidRPr="004C5924">
        <w:rPr>
          <w:rFonts w:ascii="Arial" w:hAnsi="Arial" w:cs="Arial"/>
          <w:sz w:val="20"/>
          <w:szCs w:val="20"/>
        </w:rPr>
        <w:t>zawarcia Umowy</w:t>
      </w:r>
      <w:r w:rsidRPr="004C5924">
        <w:rPr>
          <w:rFonts w:ascii="Arial" w:hAnsi="Arial" w:cs="Arial"/>
          <w:sz w:val="20"/>
          <w:szCs w:val="20"/>
        </w:rPr>
        <w:t>.</w:t>
      </w:r>
    </w:p>
    <w:p w14:paraId="2BE8955A" w14:textId="633DD64C"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Terminy realizacji poszczególnych etapów prac określone są w Harmonogramie realizacji Umowy, </w:t>
      </w:r>
      <w:r>
        <w:rPr>
          <w:rFonts w:ascii="Arial" w:hAnsi="Arial" w:cs="Arial"/>
          <w:sz w:val="20"/>
          <w:szCs w:val="20"/>
        </w:rPr>
        <w:t xml:space="preserve">którego wzór stanowi </w:t>
      </w:r>
      <w:r w:rsidRPr="00CC1E3E">
        <w:rPr>
          <w:rFonts w:ascii="Arial" w:hAnsi="Arial" w:cs="Arial"/>
          <w:b/>
          <w:sz w:val="20"/>
          <w:szCs w:val="20"/>
        </w:rPr>
        <w:t xml:space="preserve">Załącznik Nr </w:t>
      </w:r>
      <w:r w:rsidR="00010CEF">
        <w:rPr>
          <w:rFonts w:ascii="Arial" w:hAnsi="Arial" w:cs="Arial"/>
          <w:b/>
          <w:sz w:val="20"/>
          <w:szCs w:val="20"/>
        </w:rPr>
        <w:t>1 do OPZ</w:t>
      </w:r>
      <w:r w:rsidRPr="00BE086C">
        <w:rPr>
          <w:rFonts w:ascii="Arial" w:hAnsi="Arial" w:cs="Arial"/>
          <w:sz w:val="20"/>
          <w:szCs w:val="20"/>
        </w:rPr>
        <w:t>. O wszelkich opóźnieniach w realizacji prac projektowych mogących mieć wpływ na ostateczny termin realizacji Umowy, Wykonawca ma obowiązek każdorazowo powiadamiać pisemnie Zamawiającego.</w:t>
      </w:r>
    </w:p>
    <w:p w14:paraId="14B67271" w14:textId="68AC4D96" w:rsidR="009504B3" w:rsidRPr="004C5924" w:rsidRDefault="006F673C" w:rsidP="00F828BF">
      <w:pPr>
        <w:pStyle w:val="Ustp"/>
        <w:numPr>
          <w:ilvl w:val="1"/>
          <w:numId w:val="5"/>
        </w:numPr>
        <w:tabs>
          <w:tab w:val="num" w:pos="567"/>
        </w:tabs>
        <w:ind w:left="567" w:hanging="567"/>
        <w:rPr>
          <w:rFonts w:ascii="Arial" w:hAnsi="Arial" w:cs="Arial"/>
          <w:iCs/>
          <w:sz w:val="20"/>
          <w:szCs w:val="20"/>
        </w:rPr>
      </w:pPr>
      <w:bookmarkStart w:id="4" w:name="_Ref431812171"/>
      <w:r w:rsidRPr="004C5924">
        <w:rPr>
          <w:rFonts w:ascii="Arial" w:hAnsi="Arial" w:cs="Arial"/>
          <w:iCs/>
          <w:sz w:val="20"/>
          <w:szCs w:val="20"/>
        </w:rPr>
        <w:t>Wykonawca jest zobowiązany wykonać i przekazać Zamawiającemu Projekt, w umówionej formie i liczbie egzemplarzy (par. 2 ust. 2 pkt. 12) OPZ), a wraz z nim ostateczną decyzją o pozwoleniu na budowę, w przypadku, gdy taka decyzja jest wymagana, albo wraz z zaświadczeniem</w:t>
      </w:r>
      <w:r w:rsidR="009504B3" w:rsidRPr="004C5924">
        <w:rPr>
          <w:rFonts w:ascii="Arial" w:hAnsi="Arial" w:cs="Arial"/>
          <w:bCs/>
          <w:iCs/>
          <w:sz w:val="20"/>
          <w:szCs w:val="20"/>
        </w:rPr>
        <w:t xml:space="preserve"> właściwego organu administracji o braku podstaw do wniesienia sprzeciwu od zgłoszenia przez Wykonawcę zamiaru rozpoczęcia robót niewymagających pozwolenia na budowę</w:t>
      </w:r>
      <w:r w:rsidR="009504B3" w:rsidRPr="004C5924">
        <w:rPr>
          <w:rFonts w:ascii="Arial" w:hAnsi="Arial" w:cs="Arial"/>
          <w:iCs/>
          <w:sz w:val="20"/>
          <w:szCs w:val="20"/>
        </w:rPr>
        <w:t xml:space="preserve"> w ciągu</w:t>
      </w:r>
      <w:r w:rsidR="004C5924" w:rsidRPr="004C5924">
        <w:rPr>
          <w:rFonts w:ascii="Arial" w:hAnsi="Arial" w:cs="Arial"/>
          <w:iCs/>
          <w:sz w:val="20"/>
          <w:szCs w:val="20"/>
        </w:rPr>
        <w:t xml:space="preserve"> </w:t>
      </w:r>
      <w:r w:rsidR="004C5924" w:rsidRPr="004C5924">
        <w:rPr>
          <w:rFonts w:ascii="Arial" w:hAnsi="Arial" w:cs="Arial"/>
          <w:iCs/>
          <w:sz w:val="20"/>
          <w:szCs w:val="20"/>
        </w:rPr>
        <w:br/>
      </w:r>
      <w:r w:rsidR="004C5924" w:rsidRPr="004C5924">
        <w:rPr>
          <w:rFonts w:ascii="Arial" w:hAnsi="Arial" w:cs="Arial"/>
          <w:b/>
          <w:bCs/>
          <w:iCs/>
          <w:sz w:val="20"/>
          <w:szCs w:val="20"/>
          <w:u w:val="single"/>
        </w:rPr>
        <w:t>12 miesięcy</w:t>
      </w:r>
      <w:r w:rsidR="009504B3" w:rsidRPr="004C5924">
        <w:rPr>
          <w:rFonts w:ascii="Arial" w:hAnsi="Arial" w:cs="Arial"/>
          <w:iCs/>
          <w:sz w:val="20"/>
          <w:szCs w:val="20"/>
        </w:rPr>
        <w:t xml:space="preserve"> liczonych od dnia zawarcia Umowy</w:t>
      </w:r>
      <w:r w:rsidR="004C5924" w:rsidRPr="004C5924">
        <w:rPr>
          <w:rFonts w:ascii="Arial" w:hAnsi="Arial" w:cs="Arial"/>
          <w:iCs/>
          <w:sz w:val="20"/>
          <w:szCs w:val="20"/>
        </w:rPr>
        <w:t>.</w:t>
      </w:r>
      <w:bookmarkEnd w:id="4"/>
    </w:p>
    <w:p w14:paraId="36511D3D" w14:textId="7AF2B6BF"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5"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Pr="00BE086C">
        <w:rPr>
          <w:rFonts w:ascii="Arial" w:hAnsi="Arial" w:cs="Arial"/>
          <w:sz w:val="20"/>
          <w:szCs w:val="20"/>
        </w:rPr>
        <w:t xml:space="preserve">Projektu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Pr="00B31D8C">
        <w:rPr>
          <w:rFonts w:ascii="Arial" w:hAnsi="Arial" w:cs="Arial"/>
          <w:sz w:val="20"/>
          <w:szCs w:val="20"/>
        </w:rPr>
        <w:t>.</w:t>
      </w:r>
      <w:bookmarkEnd w:id="5"/>
    </w:p>
    <w:p w14:paraId="54241ACA" w14:textId="3B6C4A4E"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ten  biegnie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CC64B7D" w14:textId="77777777" w:rsidR="009504B3" w:rsidRPr="00BE086C" w:rsidRDefault="009504B3" w:rsidP="00F828BF">
      <w:pPr>
        <w:pStyle w:val="Akapitzlist"/>
        <w:numPr>
          <w:ilvl w:val="1"/>
          <w:numId w:val="5"/>
        </w:numPr>
        <w:tabs>
          <w:tab w:val="num" w:pos="567"/>
        </w:tabs>
        <w:spacing w:after="120"/>
        <w:ind w:left="567" w:hanging="567"/>
        <w:jc w:val="both"/>
        <w:rPr>
          <w:rFonts w:ascii="Arial" w:hAnsi="Arial" w:cs="Arial"/>
          <w:sz w:val="20"/>
          <w:szCs w:val="20"/>
        </w:rPr>
      </w:pPr>
      <w:r w:rsidRPr="00BE086C">
        <w:rPr>
          <w:rFonts w:ascii="Arial" w:hAnsi="Arial" w:cs="Arial"/>
          <w:sz w:val="20"/>
          <w:szCs w:val="20"/>
        </w:rPr>
        <w:t>Za datę wykonania Przedmiotu Umowy uznaje się dzień podpisania przez Strony bez zastrzeżeń protokołu odbioru końcowego.</w:t>
      </w: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lastRenderedPageBreak/>
        <w:t>ODBIORY</w:t>
      </w:r>
    </w:p>
    <w:p w14:paraId="13CAE48E" w14:textId="7BD1591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wykonaniu Projektu Wykonawca złoży Zamawiającemu kompletny Projekt, a Zamawiający dokona jego pisemnego uzgodnienia albo wniesie do niego zastrzeżenia</w:t>
      </w:r>
      <w:r w:rsidR="00230CA3" w:rsidRPr="00BE086C">
        <w:rPr>
          <w:rFonts w:ascii="Arial" w:hAnsi="Arial" w:cs="Arial"/>
          <w:sz w:val="20"/>
          <w:szCs w:val="20"/>
        </w:rPr>
        <w:t xml:space="preserve"> w </w:t>
      </w:r>
      <w:r w:rsidR="00230CA3" w:rsidRPr="006F673C">
        <w:rPr>
          <w:rFonts w:ascii="Arial" w:hAnsi="Arial" w:cs="Arial"/>
          <w:sz w:val="20"/>
          <w:szCs w:val="20"/>
        </w:rPr>
        <w:t>terminie 14</w:t>
      </w:r>
      <w:r w:rsidR="00684922" w:rsidRPr="006F673C">
        <w:rPr>
          <w:rFonts w:ascii="Arial" w:hAnsi="Arial" w:cs="Arial"/>
          <w:sz w:val="20"/>
          <w:szCs w:val="20"/>
        </w:rPr>
        <w:t xml:space="preserve"> (słownie: czternastu)</w:t>
      </w:r>
      <w:r w:rsidR="00230CA3" w:rsidRPr="006F673C">
        <w:rPr>
          <w:rFonts w:ascii="Arial" w:hAnsi="Arial" w:cs="Arial"/>
          <w:sz w:val="20"/>
          <w:szCs w:val="20"/>
        </w:rPr>
        <w:t xml:space="preserve"> Dni roboczych</w:t>
      </w:r>
      <w:r w:rsidRPr="006F673C">
        <w:rPr>
          <w:rFonts w:ascii="Arial" w:hAnsi="Arial" w:cs="Arial"/>
          <w:sz w:val="20"/>
          <w:szCs w:val="20"/>
        </w:rPr>
        <w:t>, które Wykonawca zobowiązany jest uwzględnić i ponownie przedstawić Projekt Zamawiającemu do uzgodnienia</w:t>
      </w:r>
      <w:r w:rsidR="00230CA3" w:rsidRPr="006F673C">
        <w:rPr>
          <w:rFonts w:ascii="Arial" w:hAnsi="Arial" w:cs="Arial"/>
          <w:sz w:val="20"/>
          <w:szCs w:val="20"/>
        </w:rPr>
        <w:t xml:space="preserve"> w terminie 7 </w:t>
      </w:r>
      <w:r w:rsidR="00684922" w:rsidRPr="006F673C">
        <w:rPr>
          <w:rFonts w:ascii="Arial" w:hAnsi="Arial" w:cs="Arial"/>
          <w:sz w:val="20"/>
          <w:szCs w:val="20"/>
        </w:rPr>
        <w:t>(słownie: siedmiu)</w:t>
      </w:r>
      <w:r w:rsidR="00684922" w:rsidRPr="00BE086C">
        <w:rPr>
          <w:rFonts w:ascii="Arial" w:hAnsi="Arial" w:cs="Arial"/>
          <w:sz w:val="20"/>
          <w:szCs w:val="20"/>
        </w:rPr>
        <w:t xml:space="preserve"> </w:t>
      </w:r>
      <w:r w:rsidR="00230CA3" w:rsidRPr="00BE086C">
        <w:rPr>
          <w:rFonts w:ascii="Arial" w:hAnsi="Arial" w:cs="Arial"/>
          <w:sz w:val="20"/>
          <w:szCs w:val="20"/>
        </w:rPr>
        <w:t>Dni roboczych</w:t>
      </w:r>
      <w:r w:rsidRPr="00BE086C">
        <w:rPr>
          <w:rFonts w:ascii="Arial" w:hAnsi="Arial" w:cs="Arial"/>
          <w:sz w:val="20"/>
          <w:szCs w:val="20"/>
        </w:rPr>
        <w:t xml:space="preserve">. Wraz z Projektem Wykonawca przekaże Zamawiającemu </w:t>
      </w:r>
      <w:bookmarkStart w:id="6" w:name="_Hlk135404420"/>
      <w:r w:rsidR="00C45165">
        <w:rPr>
          <w:rFonts w:ascii="Arial" w:hAnsi="Arial" w:cs="Arial"/>
          <w:sz w:val="20"/>
          <w:szCs w:val="20"/>
        </w:rPr>
        <w:t>komplet pozyskanych tytułów prawnych do</w:t>
      </w:r>
      <w:bookmarkEnd w:id="6"/>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7"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1155F">
        <w:rPr>
          <w:rFonts w:ascii="Arial" w:hAnsi="Arial" w:cs="Arial"/>
          <w:b/>
          <w:bCs/>
          <w:sz w:val="20"/>
          <w:szCs w:val="20"/>
        </w:rPr>
        <w:t xml:space="preserve">Załącznika Nr </w:t>
      </w:r>
      <w:r w:rsidR="00C45165">
        <w:rPr>
          <w:rFonts w:ascii="Arial" w:hAnsi="Arial" w:cs="Arial"/>
          <w:b/>
          <w:bCs/>
          <w:sz w:val="20"/>
          <w:szCs w:val="20"/>
        </w:rPr>
        <w:t>2</w:t>
      </w:r>
      <w:r w:rsidR="00C45165" w:rsidRPr="00B61F73">
        <w:rPr>
          <w:rFonts w:ascii="Arial" w:hAnsi="Arial" w:cs="Arial"/>
          <w:sz w:val="20"/>
          <w:szCs w:val="20"/>
        </w:rPr>
        <w:t xml:space="preserve"> </w:t>
      </w:r>
      <w:r w:rsidR="00C45165" w:rsidRPr="000F3021">
        <w:rPr>
          <w:rFonts w:ascii="Arial" w:hAnsi="Arial" w:cs="Arial"/>
          <w:b/>
          <w:sz w:val="20"/>
          <w:szCs w:val="20"/>
        </w:rPr>
        <w:t>do OPZ</w:t>
      </w:r>
      <w:r w:rsidR="0035048D">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1155F">
        <w:rPr>
          <w:rFonts w:ascii="Arial" w:hAnsi="Arial" w:cs="Arial"/>
          <w:b/>
          <w:bCs/>
          <w:sz w:val="20"/>
          <w:szCs w:val="20"/>
        </w:rPr>
        <w:t xml:space="preserve">Załącznika Nr </w:t>
      </w:r>
      <w:r w:rsidR="0035048D">
        <w:rPr>
          <w:rFonts w:ascii="Arial" w:hAnsi="Arial" w:cs="Arial"/>
          <w:b/>
          <w:bCs/>
          <w:sz w:val="20"/>
          <w:szCs w:val="20"/>
        </w:rPr>
        <w:t>2</w:t>
      </w:r>
      <w:r w:rsidR="0035048D" w:rsidRPr="00B61F73">
        <w:rPr>
          <w:rFonts w:ascii="Arial" w:hAnsi="Arial" w:cs="Arial"/>
          <w:sz w:val="20"/>
          <w:szCs w:val="20"/>
        </w:rPr>
        <w:t xml:space="preserve"> </w:t>
      </w:r>
      <w:r w:rsidR="0035048D" w:rsidRPr="000F3021">
        <w:rPr>
          <w:rFonts w:ascii="Arial" w:hAnsi="Arial" w:cs="Arial"/>
          <w:b/>
          <w:sz w:val="20"/>
          <w:szCs w:val="20"/>
        </w:rPr>
        <w:t>do OPZ</w:t>
      </w:r>
      <w:bookmarkEnd w:id="7"/>
      <w:r w:rsidR="008E7DB3" w:rsidRPr="008E7DB3">
        <w:rPr>
          <w:rFonts w:ascii="Arial" w:hAnsi="Arial" w:cs="Arial"/>
          <w:sz w:val="20"/>
          <w:szCs w:val="20"/>
        </w:rPr>
        <w:t xml:space="preserve"> </w:t>
      </w:r>
      <w:r w:rsidR="008E7DB3" w:rsidRPr="0034758C">
        <w:rPr>
          <w:rFonts w:ascii="Arial" w:hAnsi="Arial" w:cs="Arial"/>
          <w:sz w:val="20"/>
          <w:szCs w:val="20"/>
        </w:rPr>
        <w:t xml:space="preserve">oraz </w:t>
      </w:r>
      <w:bookmarkStart w:id="8"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8"/>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77557C27"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 </w:t>
      </w:r>
      <w:r w:rsidR="00010CEF">
        <w:rPr>
          <w:rFonts w:ascii="Arial" w:hAnsi="Arial" w:cs="Arial"/>
          <w:sz w:val="20"/>
          <w:szCs w:val="20"/>
        </w:rPr>
        <w:t>9 OPZ</w:t>
      </w:r>
      <w:r w:rsidRPr="00BE086C">
        <w:rPr>
          <w:rFonts w:ascii="Arial" w:hAnsi="Arial" w:cs="Arial"/>
          <w:sz w:val="20"/>
          <w:szCs w:val="20"/>
        </w:rPr>
        <w:t>.</w:t>
      </w:r>
    </w:p>
    <w:p w14:paraId="47FE0CB4" w14:textId="45F8960F"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uzyskaniu uzgodnienia we właściwej jednostce Zamaw</w:t>
      </w:r>
      <w:r w:rsidR="00171C73">
        <w:rPr>
          <w:rFonts w:ascii="Arial" w:hAnsi="Arial" w:cs="Arial"/>
          <w:sz w:val="20"/>
          <w:szCs w:val="20"/>
        </w:rPr>
        <w:t>iającego w zakresie zgodności z </w:t>
      </w:r>
      <w:r w:rsidRPr="00B92C23">
        <w:rPr>
          <w:rFonts w:ascii="Arial" w:hAnsi="Arial" w:cs="Arial"/>
          <w:i/>
          <w:sz w:val="20"/>
          <w:szCs w:val="20"/>
          <w:highlight w:val="darkGray"/>
        </w:rPr>
        <w:t>Warunkami Technicznymi</w:t>
      </w:r>
      <w:r w:rsidR="001D7E70" w:rsidRPr="00B92C23">
        <w:rPr>
          <w:rFonts w:ascii="Arial" w:hAnsi="Arial" w:cs="Arial"/>
          <w:i/>
          <w:sz w:val="20"/>
          <w:szCs w:val="20"/>
          <w:highlight w:val="darkGray"/>
        </w:rPr>
        <w:t xml:space="preserve"> / Warunkami przyłączenia do sieci gazowej</w:t>
      </w:r>
      <w:r w:rsidRPr="00BE086C">
        <w:rPr>
          <w:rFonts w:ascii="Arial"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6D6295E7"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9" w:name="_Ref431810195"/>
      <w:r w:rsidRPr="00BE086C">
        <w:rPr>
          <w:rFonts w:ascii="Arial" w:hAnsi="Arial" w:cs="Arial"/>
          <w:sz w:val="20"/>
          <w:szCs w:val="20"/>
        </w:rPr>
        <w:t>Po uzyskaniu przez Wykonawcę ostatecznego pozwolenia na budowę albo niewniesieniu sprzeciwu przez organ administracji od zgłoszenia przez Wykonawcę zamiaru rozpoczęcia robót niewymagających pozwolenia na budowę lub po uzyskaniu zapewnienia o niewniesieniu 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4C5924">
        <w:rPr>
          <w:rFonts w:ascii="Arial" w:hAnsi="Arial" w:cs="Arial"/>
          <w:sz w:val="20"/>
          <w:szCs w:val="20"/>
        </w:rPr>
        <w:t xml:space="preserve">terminie </w:t>
      </w:r>
      <w:r w:rsidR="006F673C" w:rsidRPr="004C5924">
        <w:rPr>
          <w:rFonts w:ascii="Arial" w:hAnsi="Arial" w:cs="Arial"/>
          <w:sz w:val="20"/>
          <w:szCs w:val="20"/>
        </w:rPr>
        <w:t>5 (słownie: pięciu)</w:t>
      </w:r>
      <w:r w:rsidRPr="004C5924">
        <w:rPr>
          <w:rFonts w:ascii="Arial" w:hAnsi="Arial" w:cs="Arial"/>
          <w:sz w:val="20"/>
          <w:szCs w:val="20"/>
        </w:rPr>
        <w:t xml:space="preserve"> Dni</w:t>
      </w:r>
      <w:r w:rsidRPr="00BE086C">
        <w:rPr>
          <w:rFonts w:ascii="Arial" w:hAnsi="Arial" w:cs="Arial"/>
          <w:sz w:val="20"/>
          <w:szCs w:val="20"/>
        </w:rPr>
        <w:t xml:space="preserve">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ać będzie wszystkie ustalenia i </w:t>
      </w:r>
      <w:r w:rsidRPr="00BE086C">
        <w:rPr>
          <w:rFonts w:ascii="Arial" w:hAnsi="Arial" w:cs="Arial"/>
          <w:sz w:val="20"/>
          <w:szCs w:val="20"/>
        </w:rPr>
        <w:t>zalecenia poczynione w trakcie odbioru.</w:t>
      </w:r>
      <w:bookmarkEnd w:id="9"/>
      <w:r w:rsidR="00C41CC9" w:rsidRPr="00BE086C">
        <w:rPr>
          <w:rFonts w:ascii="Arial" w:hAnsi="Arial" w:cs="Arial"/>
          <w:sz w:val="20"/>
          <w:szCs w:val="20"/>
        </w:rPr>
        <w:t xml:space="preserve"> W przypadku wniesienia przez Zamawiającego zastrzeżeń, ust. 2 stosuje się odpowiednio.</w:t>
      </w:r>
    </w:p>
    <w:p w14:paraId="69B46D4E" w14:textId="0559EA2F" w:rsidR="008B6C17" w:rsidRPr="00BE086C" w:rsidRDefault="00C66755" w:rsidP="0046070C">
      <w:pPr>
        <w:pStyle w:val="Ustp"/>
        <w:tabs>
          <w:tab w:val="clear" w:pos="1080"/>
        </w:tabs>
        <w:ind w:left="0" w:firstLine="0"/>
        <w:rPr>
          <w:rFonts w:ascii="Arial" w:hAnsi="Arial" w:cs="Arial"/>
          <w:i/>
          <w:color w:val="ED7D31"/>
          <w:sz w:val="20"/>
          <w:szCs w:val="20"/>
        </w:rPr>
      </w:pPr>
      <w:r w:rsidRPr="00BE086C">
        <w:rPr>
          <w:rFonts w:ascii="Arial" w:hAnsi="Arial" w:cs="Arial"/>
          <w:i/>
          <w:color w:val="E36C0A"/>
          <w:sz w:val="20"/>
          <w:szCs w:val="20"/>
        </w:rPr>
        <w:t>[</w:t>
      </w:r>
      <w:r w:rsidR="00984D37">
        <w:rPr>
          <w:rFonts w:ascii="Arial" w:hAnsi="Arial" w:cs="Arial"/>
          <w:i/>
          <w:color w:val="ED7D31" w:themeColor="accent2"/>
          <w:sz w:val="20"/>
          <w:szCs w:val="20"/>
        </w:rPr>
        <w:t>Postanowienie</w:t>
      </w:r>
      <w:r w:rsidR="008B6C17"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008B6C17" w:rsidRPr="00BE086C">
        <w:rPr>
          <w:rFonts w:ascii="Arial" w:hAnsi="Arial" w:cs="Arial"/>
          <w:i/>
          <w:color w:val="E36C0A"/>
          <w:sz w:val="20"/>
          <w:szCs w:val="20"/>
        </w:rPr>
        <w:t>, w przypadku odbiorów częściowych:]</w:t>
      </w:r>
    </w:p>
    <w:p w14:paraId="36567A98" w14:textId="0C8BDF80" w:rsidR="0009032D" w:rsidRPr="005709EF" w:rsidRDefault="00734B0E" w:rsidP="00F828BF">
      <w:pPr>
        <w:pStyle w:val="Ustp"/>
        <w:numPr>
          <w:ilvl w:val="1"/>
          <w:numId w:val="5"/>
        </w:numPr>
        <w:tabs>
          <w:tab w:val="num" w:pos="567"/>
        </w:tabs>
        <w:ind w:left="567" w:hanging="567"/>
        <w:rPr>
          <w:rFonts w:ascii="Arial" w:hAnsi="Arial" w:cs="Arial"/>
          <w:sz w:val="20"/>
          <w:szCs w:val="20"/>
          <w:highlight w:val="lightGray"/>
        </w:rPr>
      </w:pPr>
      <w:bookmarkStart w:id="10" w:name="_Ref431992586"/>
      <w:r w:rsidRPr="005709EF">
        <w:rPr>
          <w:rFonts w:ascii="Arial" w:hAnsi="Arial" w:cs="Arial"/>
          <w:i/>
          <w:sz w:val="20"/>
          <w:szCs w:val="20"/>
          <w:highlight w:val="lightGray"/>
        </w:rPr>
        <w:t xml:space="preserve">Dokumentem potwierdzającym zakres, prawidłowość wykonania oraz wartość wykonanego zakresu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rzedmiotu Umowy będzie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rotokół </w:t>
      </w:r>
      <w:r w:rsidR="003A2774" w:rsidRPr="005709EF">
        <w:rPr>
          <w:rFonts w:ascii="Arial" w:hAnsi="Arial" w:cs="Arial"/>
          <w:i/>
          <w:sz w:val="20"/>
          <w:szCs w:val="20"/>
          <w:highlight w:val="lightGray"/>
        </w:rPr>
        <w:t xml:space="preserve">odbioru </w:t>
      </w:r>
      <w:r w:rsidR="00337401" w:rsidRPr="005709EF">
        <w:rPr>
          <w:rFonts w:ascii="Arial" w:hAnsi="Arial" w:cs="Arial"/>
          <w:i/>
          <w:sz w:val="20"/>
          <w:szCs w:val="20"/>
          <w:highlight w:val="lightGray"/>
        </w:rPr>
        <w:t>c</w:t>
      </w:r>
      <w:r w:rsidRPr="005709EF">
        <w:rPr>
          <w:rFonts w:ascii="Arial" w:hAnsi="Arial" w:cs="Arial"/>
          <w:i/>
          <w:sz w:val="20"/>
          <w:szCs w:val="20"/>
          <w:highlight w:val="lightGray"/>
        </w:rPr>
        <w:t>zęściow</w:t>
      </w:r>
      <w:r w:rsidR="003A2774" w:rsidRPr="005709EF">
        <w:rPr>
          <w:rFonts w:ascii="Arial" w:hAnsi="Arial" w:cs="Arial"/>
          <w:i/>
          <w:sz w:val="20"/>
          <w:szCs w:val="20"/>
          <w:highlight w:val="lightGray"/>
        </w:rPr>
        <w:t>ego</w:t>
      </w:r>
      <w:r w:rsidRPr="005709EF">
        <w:rPr>
          <w:rFonts w:ascii="Arial" w:hAnsi="Arial" w:cs="Arial"/>
          <w:i/>
          <w:sz w:val="20"/>
          <w:szCs w:val="20"/>
          <w:highlight w:val="lightGray"/>
        </w:rPr>
        <w:t xml:space="preserve">. Odbiory częściowe będą dokonywane na wniosek Wykonawcy, za zgodą </w:t>
      </w:r>
      <w:r w:rsidR="00337401" w:rsidRPr="005709EF">
        <w:rPr>
          <w:rFonts w:ascii="Arial" w:hAnsi="Arial" w:cs="Arial"/>
          <w:i/>
          <w:sz w:val="20"/>
          <w:szCs w:val="20"/>
          <w:highlight w:val="lightGray"/>
        </w:rPr>
        <w:t>Zamawiającego</w:t>
      </w:r>
      <w:r w:rsidRPr="005709EF">
        <w:rPr>
          <w:rFonts w:ascii="Arial" w:hAnsi="Arial" w:cs="Arial"/>
          <w:i/>
          <w:sz w:val="20"/>
          <w:szCs w:val="20"/>
          <w:highlight w:val="lightGray"/>
        </w:rPr>
        <w:t>.</w:t>
      </w:r>
      <w:bookmarkEnd w:id="10"/>
      <w:r w:rsidRPr="005709EF">
        <w:rPr>
          <w:rFonts w:ascii="Arial" w:hAnsi="Arial" w:cs="Arial"/>
          <w:i/>
          <w:sz w:val="20"/>
          <w:szCs w:val="20"/>
          <w:highlight w:val="lightGray"/>
        </w:rPr>
        <w:t xml:space="preserve"> </w:t>
      </w:r>
      <w:r w:rsidR="00E873F0" w:rsidRPr="005709EF">
        <w:rPr>
          <w:rFonts w:ascii="Arial" w:hAnsi="Arial" w:cs="Arial"/>
          <w:i/>
          <w:color w:val="ED7D31" w:themeColor="accent2"/>
          <w:sz w:val="20"/>
          <w:szCs w:val="20"/>
        </w:rPr>
        <w:t>[</w:t>
      </w:r>
      <w:r w:rsidR="00984D37">
        <w:rPr>
          <w:rFonts w:ascii="Arial" w:hAnsi="Arial" w:cs="Arial"/>
          <w:i/>
          <w:color w:val="ED7D31" w:themeColor="accent2"/>
          <w:sz w:val="20"/>
          <w:szCs w:val="20"/>
        </w:rPr>
        <w:t>Postanowienie</w:t>
      </w:r>
      <w:r w:rsidR="00E873F0" w:rsidRPr="005709EF">
        <w:rPr>
          <w:rFonts w:ascii="Arial" w:hAnsi="Arial" w:cs="Arial"/>
          <w:i/>
          <w:color w:val="ED7D31" w:themeColor="accent2"/>
          <w:sz w:val="20"/>
          <w:szCs w:val="20"/>
        </w:rPr>
        <w:t xml:space="preserve"> opcjonaln</w:t>
      </w:r>
      <w:r w:rsidR="00984D37">
        <w:rPr>
          <w:rFonts w:ascii="Arial" w:hAnsi="Arial" w:cs="Arial"/>
          <w:i/>
          <w:color w:val="ED7D31" w:themeColor="accent2"/>
          <w:sz w:val="20"/>
          <w:szCs w:val="20"/>
        </w:rPr>
        <w:t>e</w:t>
      </w:r>
      <w:r w:rsidR="00E873F0" w:rsidRPr="005709EF">
        <w:rPr>
          <w:rFonts w:ascii="Arial" w:hAnsi="Arial" w:cs="Arial"/>
          <w:i/>
          <w:color w:val="ED7D31" w:themeColor="accent2"/>
          <w:sz w:val="20"/>
          <w:szCs w:val="20"/>
        </w:rPr>
        <w:t xml:space="preserve">:] </w:t>
      </w:r>
      <w:r w:rsidR="00E873F0" w:rsidRPr="005709EF">
        <w:rPr>
          <w:rFonts w:ascii="Arial" w:hAnsi="Arial" w:cs="Arial"/>
          <w:i/>
          <w:sz w:val="20"/>
          <w:szCs w:val="20"/>
          <w:highlight w:val="lightGray"/>
        </w:rPr>
        <w:t xml:space="preserve">Wykonawca </w:t>
      </w:r>
      <w:r w:rsidR="007A541E" w:rsidRPr="005709EF">
        <w:rPr>
          <w:rFonts w:ascii="Arial" w:hAnsi="Arial" w:cs="Arial"/>
          <w:i/>
          <w:sz w:val="20"/>
          <w:szCs w:val="20"/>
          <w:highlight w:val="lightGray"/>
        </w:rPr>
        <w:t xml:space="preserve">będzie </w:t>
      </w:r>
      <w:r w:rsidR="00E873F0" w:rsidRPr="005709EF">
        <w:rPr>
          <w:rFonts w:ascii="Arial" w:hAnsi="Arial" w:cs="Arial"/>
          <w:i/>
          <w:sz w:val="20"/>
          <w:szCs w:val="20"/>
          <w:highlight w:val="lightGray"/>
        </w:rPr>
        <w:t xml:space="preserve">uprawniony do zawnioskowania o dokonanie odbioru częściowego po wykonaniu danego zakresu Przedmiotu Umowy, zgodnie z </w:t>
      </w:r>
      <w:r w:rsidR="00757632" w:rsidRPr="005709EF">
        <w:rPr>
          <w:rFonts w:ascii="Arial" w:hAnsi="Arial" w:cs="Arial"/>
          <w:i/>
          <w:sz w:val="20"/>
          <w:szCs w:val="20"/>
          <w:highlight w:val="lightGray"/>
        </w:rPr>
        <w:t>zatwierdzonym przez Zamawiającego Harmonogramem realizacji Umowy</w:t>
      </w:r>
      <w:r w:rsidR="007C505E" w:rsidRPr="005709EF">
        <w:rPr>
          <w:rFonts w:ascii="Arial" w:hAnsi="Arial" w:cs="Arial"/>
          <w:i/>
          <w:sz w:val="20"/>
          <w:szCs w:val="20"/>
          <w:highlight w:val="lightGray"/>
        </w:rPr>
        <w:t>.</w:t>
      </w:r>
    </w:p>
    <w:p w14:paraId="39122E4D" w14:textId="789C3809" w:rsidR="0038471A" w:rsidRDefault="0038471A" w:rsidP="0038471A">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3230CA">
        <w:rPr>
          <w:rFonts w:ascii="Arial" w:hAnsi="Arial" w:cs="Arial"/>
          <w:sz w:val="20"/>
          <w:szCs w:val="20"/>
        </w:rPr>
        <w:t xml:space="preserve">§ </w:t>
      </w:r>
      <w:r w:rsidRPr="00D5076C">
        <w:rPr>
          <w:rFonts w:ascii="Arial" w:hAnsi="Arial" w:cs="Arial"/>
          <w:sz w:val="20"/>
          <w:szCs w:val="20"/>
        </w:rPr>
        <w:t>2.</w:t>
      </w:r>
      <w:r>
        <w:rPr>
          <w:rFonts w:ascii="Arial" w:hAnsi="Arial" w:cs="Arial"/>
          <w:sz w:val="20"/>
          <w:szCs w:val="20"/>
        </w:rPr>
        <w:t>3</w:t>
      </w:r>
      <w:r w:rsidRPr="00D5076C">
        <w:rPr>
          <w:rFonts w:ascii="Arial" w:hAnsi="Arial" w:cs="Arial"/>
          <w:sz w:val="20"/>
          <w:szCs w:val="20"/>
        </w:rPr>
        <w:t xml:space="preserve"> </w:t>
      </w:r>
      <w:r w:rsidRPr="00893625">
        <w:rPr>
          <w:rFonts w:ascii="Arial" w:hAnsi="Arial" w:cs="Arial"/>
          <w:sz w:val="20"/>
          <w:szCs w:val="20"/>
        </w:rPr>
        <w:t>O</w:t>
      </w:r>
      <w:r w:rsidR="006F673C">
        <w:rPr>
          <w:rFonts w:ascii="Arial" w:hAnsi="Arial" w:cs="Arial"/>
          <w:sz w:val="20"/>
          <w:szCs w:val="20"/>
        </w:rPr>
        <w:t>PZ</w:t>
      </w:r>
      <w:r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6F673C">
        <w:rPr>
          <w:rFonts w:ascii="Arial" w:hAnsi="Arial" w:cs="Arial"/>
          <w:sz w:val="20"/>
          <w:szCs w:val="20"/>
        </w:rPr>
        <w:t>terminie 7 (słownie: siedmiu) Dni roboczych. Wykonawca zobowiązany jest uwzględnić zastrzeżenia Zamawiającego w terminie 7 (słownie: siedmiu) Dni roboczych. Nieuwzględnienie przez Wykonawcę uzasadnionych</w:t>
      </w:r>
      <w:r>
        <w:rPr>
          <w:rFonts w:ascii="Arial" w:hAnsi="Arial" w:cs="Arial"/>
          <w:sz w:val="20"/>
          <w:szCs w:val="20"/>
        </w:rPr>
        <w:t xml:space="preserve"> zastrzeżeń Zamawiającego, będzie skutkowało brakiem zatwierdzenia realizacji świadczenia nadzoru autorskiego.</w:t>
      </w:r>
    </w:p>
    <w:p w14:paraId="649F246A" w14:textId="06206B8F" w:rsidR="007447FC" w:rsidRPr="00BE086C" w:rsidRDefault="007447FC"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 zakończeniu wykonywania robót budowlanych objętych Projektem, potwierdzonym protokołem odbioru końcowego robót budowlanych, Strony dokonają odbioru końcowego niniejszej Umowy</w:t>
      </w:r>
      <w:r w:rsidR="003A2774" w:rsidRPr="00BE086C">
        <w:rPr>
          <w:rFonts w:ascii="Arial" w:hAnsi="Arial" w:cs="Arial"/>
          <w:sz w:val="20"/>
          <w:szCs w:val="20"/>
        </w:rPr>
        <w:t>,</w:t>
      </w:r>
      <w:r w:rsidRPr="00BE086C">
        <w:rPr>
          <w:rFonts w:ascii="Arial" w:hAnsi="Arial" w:cs="Arial"/>
          <w:sz w:val="20"/>
          <w:szCs w:val="20"/>
        </w:rPr>
        <w:t xml:space="preserve"> potwierdzonego </w:t>
      </w:r>
      <w:r w:rsidR="003A2774" w:rsidRPr="00BE086C">
        <w:rPr>
          <w:rFonts w:ascii="Arial" w:hAnsi="Arial" w:cs="Arial"/>
          <w:sz w:val="20"/>
          <w:szCs w:val="20"/>
        </w:rPr>
        <w:t>p</w:t>
      </w:r>
      <w:r w:rsidRPr="00BE086C">
        <w:rPr>
          <w:rFonts w:ascii="Arial" w:hAnsi="Arial" w:cs="Arial"/>
          <w:sz w:val="20"/>
          <w:szCs w:val="20"/>
        </w:rPr>
        <w:t xml:space="preserve">rotokołem </w:t>
      </w:r>
      <w:r w:rsidR="003A2774" w:rsidRPr="00BE086C">
        <w:rPr>
          <w:rFonts w:ascii="Arial" w:hAnsi="Arial" w:cs="Arial"/>
          <w:sz w:val="20"/>
          <w:szCs w:val="20"/>
        </w:rPr>
        <w:t>o</w:t>
      </w:r>
      <w:r w:rsidRPr="00BE086C">
        <w:rPr>
          <w:rFonts w:ascii="Arial" w:hAnsi="Arial" w:cs="Arial"/>
          <w:sz w:val="20"/>
          <w:szCs w:val="20"/>
        </w:rPr>
        <w:t xml:space="preserve">dbioru </w:t>
      </w:r>
      <w:r w:rsidR="003A2774" w:rsidRPr="00BE086C">
        <w:rPr>
          <w:rFonts w:ascii="Arial" w:hAnsi="Arial" w:cs="Arial"/>
          <w:sz w:val="20"/>
          <w:szCs w:val="20"/>
        </w:rPr>
        <w:t>k</w:t>
      </w:r>
      <w:r w:rsidRPr="00BE086C">
        <w:rPr>
          <w:rFonts w:ascii="Arial" w:hAnsi="Arial" w:cs="Arial"/>
          <w:sz w:val="20"/>
          <w:szCs w:val="20"/>
        </w:rPr>
        <w:t>ońcowego.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lastRenderedPageBreak/>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07BD1556" w:rsidR="0009032D" w:rsidRPr="004C5924"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zakresie odbiorów częściowych, jeśli zostały przewidziane Umową, odpowiednie zastosowanie mają postanowienia </w:t>
      </w:r>
      <w:r w:rsidRPr="004C5924">
        <w:rPr>
          <w:rFonts w:ascii="Arial" w:hAnsi="Arial" w:cs="Arial"/>
          <w:sz w:val="20"/>
          <w:szCs w:val="20"/>
        </w:rPr>
        <w:t>ust. 1</w:t>
      </w:r>
      <w:r w:rsidR="000D6619" w:rsidRPr="004C5924">
        <w:rPr>
          <w:rFonts w:ascii="Arial" w:hAnsi="Arial" w:cs="Arial"/>
          <w:sz w:val="20"/>
          <w:szCs w:val="20"/>
        </w:rPr>
        <w:t xml:space="preserve"> </w:t>
      </w:r>
      <w:r w:rsidR="0099082D" w:rsidRPr="004C5924">
        <w:rPr>
          <w:rFonts w:ascii="Arial" w:hAnsi="Arial" w:cs="Arial"/>
          <w:sz w:val="20"/>
          <w:szCs w:val="20"/>
        </w:rPr>
        <w:t>-</w:t>
      </w:r>
      <w:r w:rsidR="000D6619" w:rsidRPr="004C5924">
        <w:rPr>
          <w:rFonts w:ascii="Arial" w:hAnsi="Arial" w:cs="Arial"/>
          <w:sz w:val="20"/>
          <w:szCs w:val="20"/>
        </w:rPr>
        <w:t xml:space="preserve"> </w:t>
      </w:r>
      <w:r w:rsidR="0099082D" w:rsidRPr="004C5924">
        <w:rPr>
          <w:rFonts w:ascii="Arial" w:hAnsi="Arial" w:cs="Arial"/>
          <w:sz w:val="20"/>
          <w:szCs w:val="20"/>
        </w:rPr>
        <w:t xml:space="preserve">2 i </w:t>
      </w:r>
      <w:r w:rsidR="00FA2C43" w:rsidRPr="004C5924">
        <w:rPr>
          <w:rFonts w:ascii="Arial" w:hAnsi="Arial" w:cs="Arial"/>
          <w:i/>
          <w:sz w:val="20"/>
          <w:szCs w:val="20"/>
        </w:rPr>
        <w:t>7</w:t>
      </w:r>
      <w:r w:rsidR="000D6619" w:rsidRPr="004C5924">
        <w:rPr>
          <w:rFonts w:ascii="Arial" w:hAnsi="Arial" w:cs="Arial"/>
          <w:i/>
          <w:sz w:val="20"/>
          <w:szCs w:val="20"/>
        </w:rPr>
        <w:t xml:space="preserve"> </w:t>
      </w:r>
      <w:r w:rsidR="0099082D" w:rsidRPr="00EA153F">
        <w:rPr>
          <w:rFonts w:ascii="Arial" w:hAnsi="Arial" w:cs="Arial"/>
          <w:iCs/>
          <w:sz w:val="20"/>
          <w:szCs w:val="20"/>
        </w:rPr>
        <w:t>-</w:t>
      </w:r>
      <w:r w:rsidR="000D6619" w:rsidRPr="00EA153F">
        <w:rPr>
          <w:rFonts w:ascii="Arial" w:hAnsi="Arial" w:cs="Arial"/>
          <w:iCs/>
          <w:sz w:val="20"/>
          <w:szCs w:val="20"/>
        </w:rPr>
        <w:t xml:space="preserve"> </w:t>
      </w:r>
      <w:r w:rsidR="0099082D" w:rsidRPr="00EA153F">
        <w:rPr>
          <w:rFonts w:ascii="Arial" w:hAnsi="Arial" w:cs="Arial"/>
          <w:iCs/>
          <w:sz w:val="20"/>
          <w:szCs w:val="20"/>
        </w:rPr>
        <w:t>1</w:t>
      </w:r>
      <w:r w:rsidR="00FA2C43" w:rsidRPr="00EA153F">
        <w:rPr>
          <w:rFonts w:ascii="Arial" w:hAnsi="Arial" w:cs="Arial"/>
          <w:iCs/>
          <w:sz w:val="20"/>
          <w:szCs w:val="20"/>
        </w:rPr>
        <w:t>1</w:t>
      </w:r>
      <w:r w:rsidR="00010CEF" w:rsidRPr="00EA153F">
        <w:rPr>
          <w:rFonts w:ascii="Arial" w:hAnsi="Arial" w:cs="Arial"/>
          <w:iCs/>
          <w:sz w:val="20"/>
          <w:szCs w:val="20"/>
        </w:rPr>
        <w:t xml:space="preserve"> niniejszego</w:t>
      </w:r>
      <w:r w:rsidR="00010CEF" w:rsidRPr="004C5924">
        <w:rPr>
          <w:rFonts w:ascii="Arial" w:hAnsi="Arial" w:cs="Arial"/>
          <w:sz w:val="20"/>
          <w:szCs w:val="20"/>
        </w:rPr>
        <w:t xml:space="preserve"> paragrafu</w:t>
      </w:r>
      <w:r w:rsidR="00D13823" w:rsidRPr="004C5924">
        <w:rPr>
          <w:rFonts w:ascii="Arial" w:hAnsi="Arial" w:cs="Arial"/>
          <w:sz w:val="20"/>
          <w:szCs w:val="20"/>
        </w:rPr>
        <w:t>.</w:t>
      </w:r>
    </w:p>
    <w:p w14:paraId="050AAE62" w14:textId="77777777" w:rsidR="00303F20" w:rsidRPr="004C5924" w:rsidRDefault="00303F20" w:rsidP="00303F20">
      <w:pPr>
        <w:spacing w:after="120"/>
        <w:jc w:val="both"/>
        <w:rPr>
          <w:rFonts w:ascii="Arial" w:hAnsi="Arial" w:cs="Arial"/>
          <w:sz w:val="20"/>
          <w:szCs w:val="20"/>
        </w:rPr>
      </w:pPr>
    </w:p>
    <w:p w14:paraId="29A81B94" w14:textId="69F6D8B1" w:rsidR="009504B3" w:rsidRPr="004C5924" w:rsidRDefault="009504B3" w:rsidP="00F828BF">
      <w:pPr>
        <w:pStyle w:val="Akapitzlist"/>
        <w:numPr>
          <w:ilvl w:val="0"/>
          <w:numId w:val="5"/>
        </w:numPr>
        <w:spacing w:after="120"/>
        <w:ind w:left="567" w:hanging="567"/>
        <w:jc w:val="both"/>
        <w:rPr>
          <w:rFonts w:ascii="Arial" w:hAnsi="Arial" w:cs="Arial"/>
          <w:b/>
          <w:sz w:val="20"/>
          <w:szCs w:val="20"/>
        </w:rPr>
      </w:pPr>
      <w:bookmarkStart w:id="11" w:name="_Ref431815259"/>
      <w:r w:rsidRPr="004C5924">
        <w:rPr>
          <w:rFonts w:ascii="Arial" w:hAnsi="Arial" w:cs="Arial"/>
          <w:b/>
          <w:sz w:val="20"/>
          <w:szCs w:val="20"/>
        </w:rPr>
        <w:t>ZASADY PŁATNOŚCI WYNAGRODZENIA</w:t>
      </w:r>
    </w:p>
    <w:p w14:paraId="394AB1D8" w14:textId="77777777" w:rsidR="00DC60D4" w:rsidRPr="004C5924" w:rsidRDefault="009504B3" w:rsidP="00DC60D4">
      <w:pPr>
        <w:pStyle w:val="Ustp"/>
        <w:numPr>
          <w:ilvl w:val="1"/>
          <w:numId w:val="54"/>
        </w:numPr>
        <w:ind w:left="567" w:hanging="567"/>
        <w:rPr>
          <w:rFonts w:ascii="Arial" w:hAnsi="Arial" w:cs="Arial"/>
          <w:sz w:val="20"/>
          <w:szCs w:val="22"/>
        </w:rPr>
      </w:pPr>
      <w:r w:rsidRPr="004C5924">
        <w:rPr>
          <w:rFonts w:ascii="Arial" w:hAnsi="Arial" w:cs="Arial"/>
          <w:sz w:val="20"/>
          <w:szCs w:val="20"/>
        </w:rPr>
        <w:t xml:space="preserve">Wynagrodzenie wskazane w </w:t>
      </w:r>
      <w:r w:rsidR="00010CEF" w:rsidRPr="004C5924">
        <w:rPr>
          <w:rFonts w:ascii="Arial" w:hAnsi="Arial" w:cs="Arial"/>
          <w:sz w:val="20"/>
          <w:szCs w:val="20"/>
        </w:rPr>
        <w:t xml:space="preserve">§ 3.1 Umowy </w:t>
      </w:r>
      <w:r w:rsidRPr="004C5924">
        <w:rPr>
          <w:rFonts w:ascii="Arial" w:hAnsi="Arial" w:cs="Arial"/>
          <w:sz w:val="20"/>
          <w:szCs w:val="20"/>
        </w:rPr>
        <w:t>płatne będzie</w:t>
      </w:r>
      <w:r w:rsidR="00DC60D4" w:rsidRPr="004C5924">
        <w:rPr>
          <w:rFonts w:ascii="Arial" w:hAnsi="Arial" w:cs="Arial"/>
          <w:sz w:val="20"/>
          <w:szCs w:val="20"/>
        </w:rPr>
        <w:t xml:space="preserve"> </w:t>
      </w:r>
      <w:bookmarkStart w:id="12" w:name="_Hlk218865627"/>
      <w:r w:rsidR="00DC60D4" w:rsidRPr="004C5924">
        <w:rPr>
          <w:rFonts w:ascii="Arial" w:hAnsi="Arial" w:cs="Arial"/>
          <w:sz w:val="20"/>
          <w:szCs w:val="22"/>
        </w:rPr>
        <w:t>na podstawie prawidłowo wystawionej:</w:t>
      </w:r>
      <w:bookmarkEnd w:id="12"/>
    </w:p>
    <w:p w14:paraId="01958935" w14:textId="4983D9D0"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szCs w:val="22"/>
        </w:rPr>
        <w:t>faktury ustrukturyzowanej przesłanej przy użyciu Krajowego Systemu e-Faktur (</w:t>
      </w:r>
      <w:r w:rsidRPr="004C5924">
        <w:rPr>
          <w:rFonts w:ascii="Arial" w:hAnsi="Arial" w:cs="Arial"/>
          <w:b/>
          <w:bCs/>
          <w:sz w:val="20"/>
          <w:szCs w:val="22"/>
        </w:rPr>
        <w:t>KSeF</w:t>
      </w:r>
      <w:r w:rsidRPr="004C5924">
        <w:rPr>
          <w:rFonts w:ascii="Arial" w:hAnsi="Arial" w:cs="Arial"/>
          <w:sz w:val="20"/>
          <w:szCs w:val="22"/>
        </w:rPr>
        <w:t xml:space="preserve">), w terminie </w:t>
      </w:r>
      <w:r w:rsidR="006F673C" w:rsidRPr="004C5924">
        <w:rPr>
          <w:rFonts w:ascii="Arial" w:hAnsi="Arial" w:cs="Arial"/>
          <w:sz w:val="20"/>
          <w:szCs w:val="20"/>
        </w:rPr>
        <w:t>30 dni</w:t>
      </w:r>
      <w:r w:rsidR="006F673C" w:rsidRPr="004C5924">
        <w:rPr>
          <w:rFonts w:ascii="Arial" w:hAnsi="Arial" w:cs="Arial"/>
          <w:sz w:val="20"/>
          <w:szCs w:val="22"/>
        </w:rPr>
        <w:t xml:space="preserve"> </w:t>
      </w:r>
      <w:r w:rsidRPr="004C5924">
        <w:rPr>
          <w:rFonts w:ascii="Arial" w:hAnsi="Arial" w:cs="Arial"/>
          <w:sz w:val="20"/>
          <w:szCs w:val="22"/>
        </w:rPr>
        <w:t xml:space="preserve">od dnia otrzymania faktury oraz po dostarczeniu, zgodnie z ust. 2, oryginału lub kopii podpisanego przez Strony protokołu odbioru, </w:t>
      </w:r>
      <w:r w:rsidRPr="004C5924">
        <w:rPr>
          <w:rFonts w:ascii="Arial" w:hAnsi="Arial" w:cs="Arial"/>
          <w:sz w:val="20"/>
        </w:rPr>
        <w:t xml:space="preserve">z zastrzeżeniem, że kopia protokołu odbioru nie jest wymagana w przypadku, o którym mowa w § 3 ust. 4 Umowy, </w:t>
      </w:r>
      <w:r w:rsidRPr="004C5924">
        <w:rPr>
          <w:rFonts w:ascii="Arial" w:hAnsi="Arial" w:cs="Arial"/>
          <w:sz w:val="20"/>
          <w:szCs w:val="22"/>
        </w:rPr>
        <w:t>lub</w:t>
      </w:r>
    </w:p>
    <w:p w14:paraId="60BD72A5" w14:textId="7FD63D88"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rPr>
        <w:t xml:space="preserve">faktury elektronicznej przesłanej zgodnie z ust. </w:t>
      </w:r>
      <w:r w:rsidR="000C0BAD" w:rsidRPr="004C5924">
        <w:rPr>
          <w:rFonts w:ascii="Arial" w:hAnsi="Arial" w:cs="Arial"/>
          <w:sz w:val="20"/>
        </w:rPr>
        <w:t>6</w:t>
      </w:r>
      <w:r w:rsidRPr="004C5924">
        <w:rPr>
          <w:rFonts w:ascii="Arial" w:hAnsi="Arial" w:cs="Arial"/>
          <w:sz w:val="20"/>
        </w:rPr>
        <w:t>, na adres wskazany w ust. 1</w:t>
      </w:r>
      <w:r w:rsidR="007E6962" w:rsidRPr="004C5924">
        <w:rPr>
          <w:rFonts w:ascii="Arial" w:hAnsi="Arial" w:cs="Arial"/>
          <w:sz w:val="20"/>
        </w:rPr>
        <w:t>0</w:t>
      </w:r>
      <w:r w:rsidRPr="004C5924">
        <w:rPr>
          <w:rFonts w:ascii="Arial" w:hAnsi="Arial" w:cs="Arial"/>
          <w:sz w:val="20"/>
        </w:rPr>
        <w:t>.2, z zastrzeżeniem ust. 1</w:t>
      </w:r>
      <w:r w:rsidR="007E6962" w:rsidRPr="004C5924">
        <w:rPr>
          <w:rFonts w:ascii="Arial" w:hAnsi="Arial" w:cs="Arial"/>
          <w:sz w:val="20"/>
        </w:rPr>
        <w:t>1</w:t>
      </w:r>
      <w:r w:rsidRPr="004C5924">
        <w:rPr>
          <w:rFonts w:ascii="Arial" w:hAnsi="Arial" w:cs="Arial"/>
          <w:sz w:val="20"/>
        </w:rPr>
        <w:t xml:space="preserve">, w terminie </w:t>
      </w:r>
      <w:r w:rsidR="006F673C" w:rsidRPr="004C5924">
        <w:rPr>
          <w:rFonts w:ascii="Arial" w:hAnsi="Arial" w:cs="Arial"/>
          <w:sz w:val="20"/>
          <w:szCs w:val="20"/>
        </w:rPr>
        <w:t>30 dni</w:t>
      </w:r>
      <w:r w:rsidRPr="004C5924">
        <w:rPr>
          <w:rFonts w:ascii="Arial" w:hAnsi="Arial" w:cs="Arial"/>
          <w:sz w:val="20"/>
        </w:rPr>
        <w:t xml:space="preserve"> od dnia otrzymania faktury wraz z oryginałem lub kopią podpisanego przez Strony protokołu odbioru z zastrzeżeniem, że kopia protokołu odbioru nie jest wymagana w przypadku, o którym mowa w § 3 ust. 4 Umowy.</w:t>
      </w:r>
    </w:p>
    <w:p w14:paraId="673BE920" w14:textId="094911E9" w:rsidR="009504B3" w:rsidRPr="004C5924" w:rsidRDefault="009504B3" w:rsidP="00C40CB2">
      <w:pPr>
        <w:pStyle w:val="Ustp"/>
        <w:tabs>
          <w:tab w:val="clear" w:pos="1080"/>
        </w:tabs>
        <w:ind w:left="567" w:firstLine="0"/>
        <w:rPr>
          <w:rFonts w:ascii="Arial" w:hAnsi="Arial" w:cs="Arial"/>
          <w:sz w:val="20"/>
          <w:szCs w:val="20"/>
        </w:rPr>
      </w:pPr>
      <w:r w:rsidRPr="004C5924">
        <w:rPr>
          <w:rFonts w:ascii="Arial" w:hAnsi="Arial" w:cs="Arial"/>
          <w:sz w:val="20"/>
          <w:szCs w:val="20"/>
        </w:rPr>
        <w:t>Podstawą do wystawienia faktury jest sporządzony i podpisany bez zastrzeżeń przez Strony protokół odbioru</w:t>
      </w:r>
      <w:r w:rsidR="00E74A96" w:rsidRPr="004C5924">
        <w:rPr>
          <w:rFonts w:ascii="Arial" w:hAnsi="Arial" w:cs="Arial"/>
          <w:sz w:val="20"/>
          <w:szCs w:val="20"/>
        </w:rPr>
        <w:t xml:space="preserve"> </w:t>
      </w:r>
      <w:r w:rsidR="009F0341" w:rsidRPr="004C5924">
        <w:rPr>
          <w:rFonts w:ascii="Arial" w:hAnsi="Arial" w:cs="Arial"/>
          <w:sz w:val="20"/>
          <w:szCs w:val="20"/>
        </w:rPr>
        <w:t>dokumentacji projektowej</w:t>
      </w:r>
      <w:r w:rsidRPr="004C5924">
        <w:rPr>
          <w:rFonts w:ascii="Arial" w:hAnsi="Arial" w:cs="Arial"/>
          <w:sz w:val="20"/>
          <w:szCs w:val="20"/>
        </w:rPr>
        <w:t xml:space="preserve">, o którym mowa w § </w:t>
      </w:r>
      <w:r w:rsidR="00010CEF" w:rsidRPr="004C5924">
        <w:rPr>
          <w:rFonts w:ascii="Arial" w:hAnsi="Arial" w:cs="Arial"/>
          <w:sz w:val="20"/>
          <w:szCs w:val="20"/>
        </w:rPr>
        <w:t>5</w:t>
      </w:r>
      <w:r w:rsidRPr="004C5924">
        <w:rPr>
          <w:rFonts w:ascii="Arial" w:hAnsi="Arial" w:cs="Arial"/>
          <w:sz w:val="20"/>
          <w:szCs w:val="20"/>
        </w:rPr>
        <w:t xml:space="preserve">.4 OPZ. </w:t>
      </w:r>
      <w:r w:rsidRPr="004C5924">
        <w:rPr>
          <w:rFonts w:ascii="Arial" w:hAnsi="Arial" w:cs="Arial"/>
          <w:i/>
          <w:color w:val="E36C0A"/>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 w przypadku odbiorów częściowych:]</w:t>
      </w:r>
      <w:r w:rsidRPr="004C5924">
        <w:rPr>
          <w:rFonts w:ascii="Arial" w:hAnsi="Arial" w:cs="Arial"/>
          <w:color w:val="E36C0A"/>
          <w:sz w:val="20"/>
          <w:szCs w:val="20"/>
        </w:rPr>
        <w:t xml:space="preserve"> </w:t>
      </w:r>
      <w:r w:rsidRPr="004C5924">
        <w:rPr>
          <w:rFonts w:ascii="Arial" w:hAnsi="Arial" w:cs="Arial"/>
          <w:i/>
          <w:sz w:val="20"/>
          <w:szCs w:val="20"/>
        </w:rPr>
        <w:t xml:space="preserve">Podstawą do wystawienia faktury częściowej będzie podpisany bez zastrzeżeń przez Strony </w:t>
      </w:r>
      <w:r w:rsidR="003F6E8A" w:rsidRPr="004C5924">
        <w:rPr>
          <w:rFonts w:ascii="Arial" w:hAnsi="Arial" w:cs="Arial"/>
          <w:i/>
          <w:sz w:val="20"/>
          <w:szCs w:val="20"/>
        </w:rPr>
        <w:t>protokół odbioru częściowego, o </w:t>
      </w:r>
      <w:r w:rsidRPr="004C5924">
        <w:rPr>
          <w:rFonts w:ascii="Arial" w:hAnsi="Arial" w:cs="Arial"/>
          <w:i/>
          <w:sz w:val="20"/>
          <w:szCs w:val="20"/>
        </w:rPr>
        <w:t xml:space="preserve">którym mowa w § </w:t>
      </w:r>
      <w:r w:rsidR="00010CEF" w:rsidRPr="004C5924">
        <w:rPr>
          <w:rFonts w:ascii="Arial" w:hAnsi="Arial" w:cs="Arial"/>
          <w:i/>
          <w:sz w:val="20"/>
          <w:szCs w:val="20"/>
        </w:rPr>
        <w:t>5</w:t>
      </w:r>
      <w:r w:rsidRPr="004C5924">
        <w:rPr>
          <w:rFonts w:ascii="Arial" w:hAnsi="Arial" w:cs="Arial"/>
          <w:i/>
          <w:sz w:val="20"/>
          <w:szCs w:val="20"/>
        </w:rPr>
        <w:t>.5 OPZ.</w:t>
      </w:r>
      <w:r w:rsidRPr="004C5924">
        <w:rPr>
          <w:rFonts w:ascii="Arial" w:hAnsi="Arial" w:cs="Arial"/>
          <w:sz w:val="20"/>
          <w:szCs w:val="20"/>
        </w:rPr>
        <w:t xml:space="preserve"> </w:t>
      </w:r>
      <w:r w:rsidR="00FA2C43" w:rsidRPr="004C5924">
        <w:rPr>
          <w:rFonts w:ascii="Arial" w:hAnsi="Arial" w:cs="Arial"/>
          <w:sz w:val="20"/>
          <w:szCs w:val="20"/>
        </w:rPr>
        <w:t>Podstawą do wystawienia faktury tytułem wynagrodzenia, o którym mowa § 3.1.2</w:t>
      </w:r>
      <w:r w:rsidR="00FA2C43" w:rsidRPr="004C5924">
        <w:rPr>
          <w:rFonts w:ascii="Arial" w:hAnsi="Arial" w:cs="Arial"/>
          <w:i/>
          <w:sz w:val="20"/>
          <w:szCs w:val="20"/>
        </w:rPr>
        <w:t xml:space="preserve"> </w:t>
      </w:r>
      <w:r w:rsidR="00DF57AD" w:rsidRPr="004C5924">
        <w:rPr>
          <w:rFonts w:ascii="Arial" w:hAnsi="Arial" w:cs="Arial"/>
          <w:sz w:val="20"/>
          <w:szCs w:val="20"/>
        </w:rPr>
        <w:t>Umowy</w:t>
      </w:r>
      <w:r w:rsidR="00FA2C43" w:rsidRPr="004C5924">
        <w:rPr>
          <w:rFonts w:ascii="Arial" w:hAnsi="Arial" w:cs="Arial"/>
          <w:sz w:val="20"/>
          <w:szCs w:val="20"/>
        </w:rPr>
        <w:t xml:space="preserve"> będzie podpisane przez Zamawiającego potwierdzenie prawidłowej realizacji świadczenia nadzoru autorskiego, o którym mowa w § </w:t>
      </w:r>
      <w:r w:rsidR="00FA2C43" w:rsidRPr="004C5924">
        <w:rPr>
          <w:rFonts w:ascii="Arial" w:hAnsi="Arial" w:cs="Arial"/>
          <w:i/>
          <w:sz w:val="20"/>
          <w:szCs w:val="20"/>
        </w:rPr>
        <w:t xml:space="preserve">5.6 </w:t>
      </w:r>
      <w:r w:rsidR="00FA2C43" w:rsidRPr="004C5924">
        <w:rPr>
          <w:rFonts w:ascii="Arial" w:hAnsi="Arial" w:cs="Arial"/>
          <w:sz w:val="20"/>
          <w:szCs w:val="20"/>
        </w:rPr>
        <w:t xml:space="preserve">OPZ.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wystawi fakturę</w:t>
      </w:r>
      <w:r w:rsidR="001B08DE" w:rsidRPr="004C5924">
        <w:rPr>
          <w:rFonts w:ascii="Arial" w:hAnsi="Arial" w:cs="Arial"/>
          <w:sz w:val="20"/>
          <w:szCs w:val="20"/>
        </w:rPr>
        <w:t xml:space="preserve"> </w:t>
      </w:r>
      <w:r w:rsidRPr="004C5924">
        <w:rPr>
          <w:rFonts w:ascii="Arial" w:hAnsi="Arial" w:cs="Arial"/>
          <w:sz w:val="20"/>
          <w:szCs w:val="20"/>
        </w:rPr>
        <w:t xml:space="preserve">w terminie 7 dni od dnia </w:t>
      </w:r>
      <w:r w:rsidR="00C15B9A" w:rsidRPr="004C5924">
        <w:rPr>
          <w:rFonts w:ascii="Arial" w:hAnsi="Arial" w:cs="Arial"/>
          <w:sz w:val="20"/>
          <w:szCs w:val="20"/>
        </w:rPr>
        <w:t xml:space="preserve">odpowiednio: </w:t>
      </w:r>
      <w:r w:rsidRPr="004C5924">
        <w:rPr>
          <w:rFonts w:ascii="Arial" w:hAnsi="Arial" w:cs="Arial"/>
          <w:sz w:val="20"/>
          <w:szCs w:val="20"/>
        </w:rPr>
        <w:t>podpisania bez zastrzeżeń protokołu odbioru</w:t>
      </w:r>
      <w:r w:rsidR="00C15B9A" w:rsidRPr="004C5924">
        <w:rPr>
          <w:rFonts w:ascii="Arial" w:hAnsi="Arial" w:cs="Arial"/>
          <w:sz w:val="20"/>
          <w:szCs w:val="20"/>
        </w:rPr>
        <w:t xml:space="preserve"> </w:t>
      </w:r>
      <w:r w:rsidR="00C15B9A" w:rsidRPr="004C5924">
        <w:rPr>
          <w:rFonts w:ascii="Arial" w:hAnsi="Arial" w:cs="Arial"/>
          <w:sz w:val="20"/>
        </w:rPr>
        <w:t xml:space="preserve">lub potwierdzenia prawidłowej realizacji świadczenia nadzoru autorskiego, o którym mowa w § </w:t>
      </w:r>
      <w:r w:rsidR="00166BD9" w:rsidRPr="004C5924">
        <w:rPr>
          <w:rFonts w:ascii="Arial" w:hAnsi="Arial" w:cs="Arial"/>
          <w:i/>
          <w:sz w:val="20"/>
        </w:rPr>
        <w:t>5.6</w:t>
      </w:r>
      <w:r w:rsidR="00C15B9A" w:rsidRPr="004C5924">
        <w:rPr>
          <w:rFonts w:ascii="Arial" w:hAnsi="Arial" w:cs="Arial"/>
          <w:i/>
          <w:sz w:val="20"/>
        </w:rPr>
        <w:t xml:space="preserve"> </w:t>
      </w:r>
      <w:r w:rsidR="00C15B9A" w:rsidRPr="004C5924">
        <w:rPr>
          <w:rFonts w:ascii="Arial" w:hAnsi="Arial" w:cs="Arial"/>
          <w:sz w:val="20"/>
        </w:rPr>
        <w:t>OPZ</w:t>
      </w:r>
      <w:r w:rsidRPr="004C5924">
        <w:rPr>
          <w:rFonts w:ascii="Arial" w:hAnsi="Arial" w:cs="Arial"/>
          <w:sz w:val="20"/>
          <w:szCs w:val="20"/>
        </w:rPr>
        <w:t xml:space="preserve">. </w:t>
      </w:r>
      <w:r w:rsidR="00DC60D4" w:rsidRPr="004C5924">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C5924">
        <w:rPr>
          <w:rFonts w:ascii="Arial" w:hAnsi="Arial" w:cs="Arial"/>
          <w:sz w:val="20"/>
          <w:szCs w:val="20"/>
        </w:rPr>
        <w:t>W przypadku, gdy w ramach realizacji Przedmiotu Umowy powstanie utwór, o którym mowa w § </w:t>
      </w:r>
      <w:r w:rsidR="003F6E8A" w:rsidRPr="004C5924">
        <w:rPr>
          <w:rFonts w:ascii="Arial" w:hAnsi="Arial" w:cs="Arial"/>
          <w:sz w:val="20"/>
          <w:szCs w:val="20"/>
        </w:rPr>
        <w:t>2.6</w:t>
      </w:r>
      <w:r w:rsidR="00010CEF" w:rsidRPr="004C5924">
        <w:rPr>
          <w:rFonts w:ascii="Arial" w:hAnsi="Arial" w:cs="Arial"/>
          <w:sz w:val="20"/>
          <w:szCs w:val="20"/>
        </w:rPr>
        <w:t xml:space="preserve"> Umowy</w:t>
      </w:r>
      <w:r w:rsidRPr="004C5924">
        <w:rPr>
          <w:rFonts w:ascii="Arial" w:hAnsi="Arial" w:cs="Arial"/>
          <w:sz w:val="20"/>
          <w:szCs w:val="20"/>
        </w:rPr>
        <w:t xml:space="preserve">,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4C5924">
        <w:rPr>
          <w:rFonts w:ascii="Arial" w:hAnsi="Arial"/>
          <w:sz w:val="20"/>
          <w:szCs w:val="20"/>
        </w:rPr>
        <w:t>.</w:t>
      </w:r>
      <w:r w:rsidR="00DC60D4" w:rsidRPr="004C5924">
        <w:rPr>
          <w:rFonts w:ascii="Arial" w:hAnsi="Arial"/>
          <w:sz w:val="20"/>
          <w:szCs w:val="20"/>
        </w:rPr>
        <w:t xml:space="preserve"> </w:t>
      </w:r>
    </w:p>
    <w:p w14:paraId="15C7467C" w14:textId="32C83F2A"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Załączniki do faktury ustrukturyzowanej, przesłanej przy użyciu KSeF, </w:t>
      </w:r>
      <w:r w:rsidRPr="004C5924">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C5924">
        <w:rPr>
          <w:rFonts w:ascii="Arial" w:hAnsi="Arial" w:cs="Arial"/>
          <w:i/>
          <w:iCs/>
          <w:color w:val="000000" w:themeColor="text1"/>
          <w:sz w:val="20"/>
          <w:szCs w:val="22"/>
        </w:rPr>
        <w:t>Dla Kontrahenta / KSeF - Formularz załączników do faktur</w:t>
      </w:r>
      <w:r w:rsidRPr="004C5924">
        <w:rPr>
          <w:rFonts w:ascii="Arial" w:hAnsi="Arial" w:cs="Arial"/>
          <w:color w:val="000000" w:themeColor="text1"/>
          <w:sz w:val="20"/>
          <w:szCs w:val="22"/>
        </w:rPr>
        <w:t>. W drodze wyjątku dopuszcza się przesłanie dokumentów:</w:t>
      </w:r>
    </w:p>
    <w:p w14:paraId="18E7C669" w14:textId="7036985C"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drogą mailową na adres koordynatora Zamawiającego wskazany w </w:t>
      </w:r>
      <w:r w:rsidRPr="004C5924">
        <w:rPr>
          <w:rFonts w:ascii="Arial" w:hAnsi="Arial" w:cs="Arial"/>
          <w:sz w:val="20"/>
        </w:rPr>
        <w:t>§ 1</w:t>
      </w:r>
      <w:r w:rsidR="000C0BAD" w:rsidRPr="004C5924">
        <w:rPr>
          <w:rFonts w:ascii="Arial" w:hAnsi="Arial" w:cs="Arial"/>
          <w:sz w:val="20"/>
        </w:rPr>
        <w:t>3</w:t>
      </w:r>
      <w:r w:rsidRPr="004C5924">
        <w:rPr>
          <w:rFonts w:ascii="Arial" w:hAnsi="Arial" w:cs="Arial"/>
          <w:sz w:val="20"/>
        </w:rPr>
        <w:t>.</w:t>
      </w:r>
      <w:r w:rsidR="00E36B05" w:rsidRPr="004C5924">
        <w:rPr>
          <w:rFonts w:ascii="Arial" w:hAnsi="Arial" w:cs="Arial"/>
          <w:sz w:val="20"/>
        </w:rPr>
        <w:t>2</w:t>
      </w:r>
      <w:r w:rsidRPr="004C5924">
        <w:rPr>
          <w:rFonts w:ascii="Arial" w:hAnsi="Arial" w:cs="Arial"/>
          <w:sz w:val="20"/>
        </w:rPr>
        <w:t>.1)</w:t>
      </w:r>
      <w:r w:rsidRPr="004C5924">
        <w:rPr>
          <w:rFonts w:ascii="Arial" w:hAnsi="Arial" w:cs="Arial"/>
          <w:sz w:val="20"/>
          <w:szCs w:val="22"/>
        </w:rPr>
        <w:t>;</w:t>
      </w:r>
    </w:p>
    <w:p w14:paraId="0EB368F0" w14:textId="77777777"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w postaci linku do własnych zasobów </w:t>
      </w:r>
      <w:r w:rsidRPr="004C5924">
        <w:rPr>
          <w:rFonts w:ascii="Arial" w:hAnsi="Arial" w:cs="Arial"/>
          <w:i/>
          <w:color w:val="ED7D31"/>
          <w:sz w:val="20"/>
        </w:rPr>
        <w:t xml:space="preserve">[postanowienia wariantowe:] </w:t>
      </w:r>
      <w:r w:rsidRPr="004C5924">
        <w:rPr>
          <w:rFonts w:ascii="Arial" w:hAnsi="Arial" w:cs="Arial"/>
          <w:i/>
          <w:iCs/>
          <w:sz w:val="20"/>
        </w:rPr>
        <w:t>Wykonawcy</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 xml:space="preserve">lub:] </w:t>
      </w:r>
      <w:r w:rsidRPr="004C5924">
        <w:rPr>
          <w:rFonts w:ascii="Arial" w:hAnsi="Arial" w:cs="Arial"/>
          <w:i/>
          <w:iCs/>
          <w:sz w:val="20"/>
        </w:rPr>
        <w:t>Lidera konsorcjum</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lub:]</w:t>
      </w:r>
      <w:r w:rsidRPr="004C5924">
        <w:rPr>
          <w:rFonts w:ascii="Arial" w:hAnsi="Arial" w:cs="Arial"/>
          <w:sz w:val="20"/>
        </w:rPr>
        <w:t xml:space="preserve"> </w:t>
      </w:r>
      <w:r w:rsidRPr="004C5924">
        <w:rPr>
          <w:rFonts w:ascii="Arial" w:hAnsi="Arial" w:cs="Arial"/>
          <w:i/>
          <w:iCs/>
          <w:sz w:val="20"/>
        </w:rPr>
        <w:t>Członka konsorcjum</w:t>
      </w:r>
      <w:r w:rsidRPr="004C5924">
        <w:rPr>
          <w:rFonts w:ascii="Arial" w:hAnsi="Arial" w:cs="Arial"/>
          <w:sz w:val="20"/>
          <w:szCs w:val="22"/>
        </w:rPr>
        <w:t>, zamieszczonego na fakturze ustrukturyzowanej;</w:t>
      </w:r>
    </w:p>
    <w:p w14:paraId="13CD7AE9" w14:textId="77777777"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Strony postanawiają, że w przypadku wystawiania faktur w trybie offline24 oraz w trybie offline – niedostępność KSeF, </w:t>
      </w:r>
      <w:r w:rsidRPr="004C5924">
        <w:rPr>
          <w:rFonts w:ascii="Arial" w:hAnsi="Arial" w:cs="Arial"/>
          <w:i/>
          <w:iCs/>
          <w:color w:val="E36C0A"/>
          <w:sz w:val="20"/>
          <w:szCs w:val="22"/>
        </w:rPr>
        <w:t xml:space="preserve">[postanowienia wariantowe:] </w:t>
      </w:r>
      <w:r w:rsidRPr="004C5924">
        <w:rPr>
          <w:rFonts w:ascii="Arial" w:hAnsi="Arial" w:cs="Arial"/>
          <w:i/>
          <w:iCs/>
          <w:color w:val="000000" w:themeColor="text1"/>
          <w:sz w:val="20"/>
          <w:szCs w:val="22"/>
        </w:rPr>
        <w:t xml:space="preserve">Wykonawca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Lider Konsorcjum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Członek konsorcjum </w:t>
      </w:r>
      <w:r w:rsidRPr="004C5924">
        <w:rPr>
          <w:rFonts w:ascii="Arial" w:hAnsi="Arial" w:cs="Arial"/>
          <w:color w:val="000000" w:themeColor="text1"/>
          <w:sz w:val="20"/>
          <w:szCs w:val="22"/>
        </w:rPr>
        <w:t>będzie przesyłał faktury tylko i wyłącznie poprzez KSeF.</w:t>
      </w:r>
    </w:p>
    <w:p w14:paraId="006B5795" w14:textId="1A50C2E7"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Płatność wynagrodzenia nastąpi przelewem na rachunek bankowy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w:t>
      </w:r>
      <w:r w:rsidRPr="00BE086C">
        <w:rPr>
          <w:rFonts w:ascii="Arial" w:hAnsi="Arial" w:cs="Arial"/>
          <w:iCs/>
          <w:sz w:val="20"/>
          <w:szCs w:val="20"/>
        </w:rPr>
        <w:t>prowadzony przez bank [***] o numerze [***],</w:t>
      </w:r>
      <w:r w:rsidRPr="00BE086C">
        <w:rPr>
          <w:rFonts w:ascii="Arial" w:hAnsi="Arial" w:cs="Arial"/>
          <w:sz w:val="20"/>
          <w:szCs w:val="20"/>
        </w:rPr>
        <w:t xml:space="preserve"> wskazany na fakturze. Za dzień płatności Strony przyjmują dzień obciążenia rachunku bankowego Zamawiającego. Zmiana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t>
      </w:r>
      <w:r w:rsidR="005F5A3F" w:rsidRPr="00C9475A">
        <w:rPr>
          <w:rFonts w:ascii="Arial" w:hAnsi="Arial" w:cs="Arial"/>
          <w:i/>
          <w:color w:val="ED7D31"/>
          <w:sz w:val="20"/>
          <w:szCs w:val="22"/>
        </w:rPr>
        <w:lastRenderedPageBreak/>
        <w:t xml:space="preserve">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Członk</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jest skuteczna dla Zamawiającego z chwilą powiadomienia go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poprzez pisemne oświadczenie i</w:t>
      </w:r>
      <w:r w:rsidRPr="00BE086C">
        <w:rPr>
          <w:rFonts w:ascii="Arial" w:eastAsia="Times New Roman" w:hAnsi="Arial" w:cs="Arial"/>
          <w:sz w:val="20"/>
          <w:szCs w:val="20"/>
          <w:lang w:eastAsia="pl-PL"/>
        </w:rPr>
        <w:t xml:space="preserve"> </w:t>
      </w:r>
      <w:r w:rsidRPr="00BE086C">
        <w:rPr>
          <w:rFonts w:ascii="Arial" w:hAnsi="Arial" w:cs="Arial"/>
          <w:sz w:val="20"/>
          <w:szCs w:val="20"/>
        </w:rPr>
        <w:t>nie stanowi zmiany Umowy.</w:t>
      </w:r>
      <w:r w:rsidR="00C878DF" w:rsidRPr="00C878DF">
        <w:rPr>
          <w:rFonts w:ascii="Arial" w:hAnsi="Arial" w:cs="Arial"/>
          <w:sz w:val="20"/>
          <w:szCs w:val="20"/>
        </w:rPr>
        <w:t xml:space="preserve">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00C878DF" w:rsidRPr="00907AFC">
        <w:rPr>
          <w:rFonts w:ascii="Arial" w:hAnsi="Arial" w:cs="Arial"/>
          <w:sz w:val="20"/>
          <w:szCs w:val="20"/>
        </w:rPr>
        <w:t xml:space="preserve"> oświadcza, że numer rachunku bankowego, który zostanie wskazany na fakturze jest numerem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00C878DF" w:rsidRPr="00907AFC">
        <w:rPr>
          <w:rFonts w:ascii="Arial" w:hAnsi="Arial" w:cs="Arial"/>
          <w:sz w:val="20"/>
          <w:szCs w:val="20"/>
        </w:rPr>
        <w:t>, otwartym w związku z prowadzoną działalnością gospodarczą oraz znajduje się w</w:t>
      </w:r>
      <w:r w:rsidR="001B08DE">
        <w:rPr>
          <w:rFonts w:ascii="Arial" w:hAnsi="Arial" w:cs="Arial"/>
          <w:sz w:val="20"/>
          <w:szCs w:val="20"/>
        </w:rPr>
        <w:t> </w:t>
      </w:r>
      <w:r w:rsidR="00C878DF" w:rsidRPr="00907AFC">
        <w:rPr>
          <w:rFonts w:ascii="Arial" w:hAnsi="Arial" w:cs="Arial"/>
          <w:sz w:val="20"/>
          <w:szCs w:val="20"/>
        </w:rPr>
        <w:t>wykazie, o którym mowa w art. 96b ustawy z dnia 11 marca 2004 r. o podatku od towarów i</w:t>
      </w:r>
      <w:r w:rsidR="001B08DE">
        <w:rPr>
          <w:rFonts w:ascii="Arial" w:hAnsi="Arial" w:cs="Arial"/>
          <w:sz w:val="20"/>
          <w:szCs w:val="20"/>
        </w:rPr>
        <w:t> </w:t>
      </w:r>
      <w:r w:rsidR="00C878DF" w:rsidRPr="00907AFC">
        <w:rPr>
          <w:rFonts w:ascii="Arial" w:hAnsi="Arial" w:cs="Arial"/>
          <w:sz w:val="20"/>
          <w:szCs w:val="20"/>
        </w:rPr>
        <w:t>usług.</w:t>
      </w:r>
    </w:p>
    <w:p w14:paraId="310B9246" w14:textId="4B27959C"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Na fakturze jako nabywcę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Pr="00BE086C">
        <w:rPr>
          <w:rFonts w:ascii="Arial" w:hAnsi="Arial" w:cs="Arial"/>
          <w:sz w:val="20"/>
          <w:szCs w:val="20"/>
        </w:rPr>
        <w:t xml:space="preserve"> wskaże:</w:t>
      </w:r>
    </w:p>
    <w:p w14:paraId="23F7422D" w14:textId="1BE94EDD" w:rsidR="009504B3" w:rsidRPr="00BE086C" w:rsidRDefault="009504B3" w:rsidP="00C40CB2">
      <w:pPr>
        <w:pStyle w:val="Ustp"/>
        <w:tabs>
          <w:tab w:val="clear" w:pos="1080"/>
          <w:tab w:val="num" w:pos="709"/>
        </w:tabs>
        <w:ind w:left="709" w:firstLine="0"/>
        <w:rPr>
          <w:rFonts w:ascii="Arial" w:hAnsi="Arial" w:cs="Arial"/>
          <w:sz w:val="20"/>
          <w:szCs w:val="20"/>
        </w:rPr>
      </w:pPr>
      <w:r w:rsidRPr="00BE086C">
        <w:rPr>
          <w:rFonts w:ascii="Arial" w:hAnsi="Arial" w:cs="Arial"/>
          <w:sz w:val="20"/>
          <w:szCs w:val="20"/>
          <w:u w:val="single"/>
        </w:rPr>
        <w:t>Dane nabywcy</w:t>
      </w:r>
      <w:r w:rsidRPr="00BE086C">
        <w:rPr>
          <w:rFonts w:ascii="Arial" w:hAnsi="Arial" w:cs="Arial"/>
          <w:sz w:val="20"/>
          <w:szCs w:val="20"/>
        </w:rPr>
        <w:t xml:space="preserve">: Polska Spółka Gazownictwa sp. z o.o., ul. </w:t>
      </w:r>
      <w:r w:rsidR="00087AD8">
        <w:rPr>
          <w:rFonts w:ascii="Arial" w:hAnsi="Arial" w:cs="Arial"/>
          <w:sz w:val="20"/>
          <w:szCs w:val="20"/>
        </w:rPr>
        <w:t>Wojciecha Bandrowskiego 16</w:t>
      </w:r>
      <w:r>
        <w:rPr>
          <w:rFonts w:ascii="Arial" w:hAnsi="Arial" w:cs="Arial"/>
          <w:sz w:val="20"/>
          <w:szCs w:val="20"/>
        </w:rPr>
        <w:t xml:space="preserve">, </w:t>
      </w:r>
      <w:r w:rsidR="00B32C38">
        <w:rPr>
          <w:rFonts w:ascii="Arial" w:hAnsi="Arial" w:cs="Arial"/>
          <w:sz w:val="20"/>
          <w:szCs w:val="20"/>
        </w:rPr>
        <w:br/>
      </w:r>
      <w:r w:rsidR="00087AD8">
        <w:rPr>
          <w:rFonts w:ascii="Arial" w:hAnsi="Arial" w:cs="Arial"/>
          <w:sz w:val="20"/>
          <w:szCs w:val="20"/>
        </w:rPr>
        <w:t>33-100</w:t>
      </w:r>
      <w:r>
        <w:rPr>
          <w:rFonts w:ascii="Arial" w:hAnsi="Arial" w:cs="Arial"/>
          <w:sz w:val="20"/>
          <w:szCs w:val="20"/>
        </w:rPr>
        <w:t xml:space="preserve"> </w:t>
      </w:r>
      <w:r w:rsidR="00087AD8">
        <w:rPr>
          <w:rFonts w:ascii="Arial" w:hAnsi="Arial" w:cs="Arial"/>
          <w:sz w:val="20"/>
          <w:szCs w:val="20"/>
        </w:rPr>
        <w:t>Tarnów</w:t>
      </w:r>
      <w:r>
        <w:rPr>
          <w:rFonts w:ascii="Arial" w:hAnsi="Arial" w:cs="Arial"/>
          <w:sz w:val="20"/>
          <w:szCs w:val="20"/>
        </w:rPr>
        <w:t>,</w:t>
      </w:r>
      <w:r w:rsidR="00AF4658">
        <w:rPr>
          <w:rFonts w:ascii="Arial" w:hAnsi="Arial" w:cs="Arial"/>
          <w:sz w:val="20"/>
          <w:szCs w:val="20"/>
        </w:rPr>
        <w:t xml:space="preserve"> </w:t>
      </w:r>
      <w:r w:rsidRPr="00BE086C">
        <w:rPr>
          <w:rFonts w:ascii="Arial" w:hAnsi="Arial" w:cs="Arial"/>
          <w:sz w:val="20"/>
          <w:szCs w:val="20"/>
        </w:rPr>
        <w:t>NIP 5252496411</w:t>
      </w:r>
    </w:p>
    <w:p w14:paraId="57A8721F" w14:textId="193DE25F" w:rsidR="00C15B9A" w:rsidRPr="007A7174" w:rsidRDefault="00C15B9A" w:rsidP="00C40CB2">
      <w:pPr>
        <w:tabs>
          <w:tab w:val="num" w:pos="709"/>
        </w:tabs>
        <w:spacing w:after="120"/>
        <w:ind w:left="709"/>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087AD8">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Pr>
          <w:rFonts w:ascii="Arial" w:eastAsia="Calibri" w:hAnsi="Arial" w:cs="Arial"/>
          <w:sz w:val="20"/>
          <w:szCs w:val="20"/>
          <w:lang w:eastAsia="en-US"/>
        </w:rPr>
        <w:t xml:space="preserve"> </w:t>
      </w:r>
      <w:r w:rsidR="0028517B">
        <w:rPr>
          <w:rFonts w:ascii="Arial" w:eastAsia="Calibri" w:hAnsi="Arial" w:cs="Arial"/>
          <w:sz w:val="20"/>
          <w:szCs w:val="20"/>
          <w:lang w:eastAsia="en-US"/>
        </w:rPr>
        <w:t xml:space="preserve">adres: </w:t>
      </w:r>
      <w:r w:rsidR="00087AD8">
        <w:rPr>
          <w:rFonts w:ascii="Arial" w:eastAsia="Calibri" w:hAnsi="Arial" w:cs="Arial"/>
          <w:sz w:val="20"/>
          <w:szCs w:val="20"/>
          <w:lang w:eastAsia="en-US"/>
        </w:rPr>
        <w:t xml:space="preserve">[***] </w:t>
      </w:r>
      <w:r w:rsidRPr="00080657">
        <w:rPr>
          <w:rFonts w:ascii="Arial" w:eastAsia="Calibri" w:hAnsi="Arial" w:cs="Arial"/>
          <w:i/>
          <w:color w:val="E36C0A"/>
          <w:sz w:val="20"/>
          <w:szCs w:val="20"/>
          <w:lang w:eastAsia="en-US"/>
        </w:rPr>
        <w:t>[adres Oddziału</w:t>
      </w:r>
      <w:r w:rsidR="00087AD8">
        <w:rPr>
          <w:rFonts w:ascii="Arial" w:eastAsia="Calibri" w:hAnsi="Arial" w:cs="Arial"/>
          <w:i/>
          <w:color w:val="E36C0A"/>
          <w:sz w:val="20"/>
          <w:szCs w:val="20"/>
          <w:lang w:eastAsia="en-US"/>
        </w:rPr>
        <w:t xml:space="preserve"> PSG sp. z o.o.</w:t>
      </w:r>
      <w:r w:rsidRPr="00080657">
        <w:rPr>
          <w:rFonts w:ascii="Arial" w:eastAsia="Calibri" w:hAnsi="Arial" w:cs="Arial"/>
          <w:i/>
          <w:color w:val="E36C0A"/>
          <w:sz w:val="20"/>
          <w:szCs w:val="20"/>
          <w:lang w:eastAsia="en-US"/>
        </w:rPr>
        <w:t>]</w:t>
      </w:r>
      <w:r w:rsidR="0028517B">
        <w:rPr>
          <w:rFonts w:ascii="Arial" w:eastAsia="Calibri" w:hAnsi="Arial" w:cs="Arial"/>
          <w:sz w:val="20"/>
          <w:szCs w:val="20"/>
          <w:lang w:eastAsia="en-US"/>
        </w:rPr>
        <w:t>,</w:t>
      </w:r>
    </w:p>
    <w:p w14:paraId="7C6183FA" w14:textId="5340BDC8" w:rsidR="009504B3" w:rsidRPr="00CA782F" w:rsidRDefault="009504B3" w:rsidP="00C40CB2">
      <w:pPr>
        <w:pStyle w:val="Ustp"/>
        <w:tabs>
          <w:tab w:val="clear" w:pos="1080"/>
          <w:tab w:val="num" w:pos="709"/>
        </w:tabs>
        <w:ind w:left="709"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906502">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010CEF">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010CEF">
        <w:rPr>
          <w:rFonts w:ascii="Arial" w:hAnsi="Arial" w:cs="Arial"/>
          <w:i/>
          <w:color w:val="ED7D31" w:themeColor="accent2"/>
          <w:sz w:val="20"/>
          <w:szCs w:val="22"/>
          <w:u w:val="single"/>
        </w:rPr>
        <w:t>1</w:t>
      </w:r>
      <w:r>
        <w:rPr>
          <w:rFonts w:ascii="Arial" w:hAnsi="Arial" w:cs="Arial"/>
          <w:i/>
          <w:color w:val="ED7D31" w:themeColor="accent2"/>
          <w:sz w:val="20"/>
          <w:szCs w:val="22"/>
          <w:u w:val="single"/>
        </w:rPr>
        <w:t xml:space="preserve"> </w:t>
      </w:r>
      <w:r w:rsidR="00010CEF">
        <w:rPr>
          <w:rFonts w:ascii="Arial" w:hAnsi="Arial" w:cs="Arial"/>
          <w:i/>
          <w:color w:val="ED7D31" w:themeColor="accent2"/>
          <w:sz w:val="20"/>
          <w:szCs w:val="22"/>
          <w:u w:val="single"/>
        </w:rPr>
        <w:t>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1120B0C8" w14:textId="49801766" w:rsidR="00C878DF" w:rsidRPr="004C5924" w:rsidRDefault="00906502" w:rsidP="00C40CB2">
      <w:pPr>
        <w:pStyle w:val="Ustp"/>
        <w:numPr>
          <w:ilvl w:val="1"/>
          <w:numId w:val="53"/>
        </w:numPr>
        <w:rPr>
          <w:rFonts w:ascii="Arial" w:hAnsi="Arial" w:cs="Arial"/>
          <w:sz w:val="20"/>
          <w:szCs w:val="20"/>
        </w:rPr>
      </w:pPr>
      <w:bookmarkStart w:id="13" w:name="_Ref431810593"/>
      <w:r w:rsidRPr="004C5924">
        <w:rPr>
          <w:rFonts w:ascii="Arial" w:hAnsi="Arial" w:cs="Arial"/>
          <w:sz w:val="20"/>
          <w:szCs w:val="22"/>
        </w:rPr>
        <w:t>Strony dopuszczają stosowanie faktur elektronicznych, które zostaną przesłane na adres wskazany w ust. 1</w:t>
      </w:r>
      <w:r w:rsidR="007E6962" w:rsidRPr="004C5924">
        <w:rPr>
          <w:rFonts w:ascii="Arial" w:hAnsi="Arial" w:cs="Arial"/>
          <w:sz w:val="20"/>
          <w:szCs w:val="22"/>
        </w:rPr>
        <w:t>0</w:t>
      </w:r>
      <w:r w:rsidRPr="004C5924">
        <w:rPr>
          <w:rFonts w:ascii="Arial" w:hAnsi="Arial" w:cs="Arial"/>
          <w:sz w:val="20"/>
          <w:szCs w:val="22"/>
        </w:rPr>
        <w:t>.2, tylko w przypadku awarii KSeF (tryb awaryjny lub awaria całkowita), w  przypadku podmiotów nieobjętych obowiązkiem wystawiania i udostępniania faktur przy użyciu KSeF albo do dnia poprzedzającego dzień</w:t>
      </w:r>
      <w:r w:rsidRPr="004C5924">
        <w:rPr>
          <w:rStyle w:val="Odwoaniedokomentarza"/>
          <w:rFonts w:ascii="Times New Roman" w:eastAsia="Times New Roman" w:hAnsi="Times New Roman"/>
          <w:lang w:eastAsia="pl-PL"/>
        </w:rPr>
        <w:t>,</w:t>
      </w:r>
      <w:r w:rsidRPr="004C5924">
        <w:rPr>
          <w:rFonts w:ascii="Arial" w:hAnsi="Arial" w:cs="Arial"/>
          <w:sz w:val="20"/>
          <w:szCs w:val="22"/>
        </w:rPr>
        <w:t xml:space="preserve"> w którym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Członek konsorcjum </w:t>
      </w:r>
      <w:r w:rsidRPr="004C5924">
        <w:rPr>
          <w:rFonts w:ascii="Arial" w:hAnsi="Arial" w:cs="Arial"/>
          <w:iCs/>
          <w:color w:val="000000" w:themeColor="text1"/>
          <w:sz w:val="20"/>
          <w:szCs w:val="22"/>
        </w:rPr>
        <w:t>obowiązany będzie do wystawiania i udostępniania  faktur ustrukturyzowanych przy użyciu KSeF</w:t>
      </w:r>
      <w:r w:rsidRPr="004C5924">
        <w:rPr>
          <w:rFonts w:ascii="Arial" w:hAnsi="Arial" w:cs="Arial"/>
          <w:sz w:val="20"/>
          <w:szCs w:val="22"/>
        </w:rPr>
        <w:t>.</w:t>
      </w:r>
    </w:p>
    <w:p w14:paraId="47CCC6D7" w14:textId="40C28D2E" w:rsidR="00C878DF" w:rsidRPr="004C5924" w:rsidRDefault="00906502" w:rsidP="00C40CB2">
      <w:pPr>
        <w:pStyle w:val="Ustp"/>
        <w:numPr>
          <w:ilvl w:val="1"/>
          <w:numId w:val="53"/>
        </w:numPr>
        <w:rPr>
          <w:rFonts w:ascii="Arial" w:hAnsi="Arial" w:cs="Arial"/>
          <w:sz w:val="20"/>
          <w:szCs w:val="20"/>
        </w:rPr>
      </w:pPr>
      <w:bookmarkStart w:id="14" w:name="_Hlk218863492"/>
      <w:r w:rsidRPr="004C5924">
        <w:rPr>
          <w:rFonts w:ascii="Arial" w:hAnsi="Arial" w:cs="Arial"/>
          <w:sz w:val="20"/>
          <w:szCs w:val="22"/>
        </w:rPr>
        <w:t xml:space="preserve">W przypadku, o którym mowa w ust. </w:t>
      </w:r>
      <w:r w:rsidR="000C0BAD" w:rsidRPr="004C5924">
        <w:rPr>
          <w:rFonts w:ascii="Arial" w:hAnsi="Arial" w:cs="Arial"/>
          <w:sz w:val="20"/>
          <w:szCs w:val="22"/>
        </w:rPr>
        <w:t>6</w:t>
      </w:r>
      <w:r w:rsidRPr="004C5924">
        <w:rPr>
          <w:rFonts w:ascii="Arial" w:hAnsi="Arial" w:cs="Arial"/>
          <w:sz w:val="20"/>
          <w:szCs w:val="22"/>
        </w:rPr>
        <w:t>,</w:t>
      </w:r>
      <w:bookmarkEnd w:id="14"/>
      <w:r w:rsidRPr="004C5924">
        <w:rPr>
          <w:rFonts w:ascii="Arial" w:hAnsi="Arial" w:cs="Arial"/>
          <w:sz w:val="20"/>
          <w:szCs w:val="22"/>
        </w:rPr>
        <w:t xml:space="preserve"> </w:t>
      </w:r>
      <w:r w:rsidRPr="004C5924">
        <w:rPr>
          <w:rFonts w:ascii="Arial" w:hAnsi="Arial" w:cs="Arial"/>
          <w:sz w:val="20"/>
          <w:szCs w:val="20"/>
        </w:rPr>
        <w:t>f</w:t>
      </w:r>
      <w:r w:rsidR="00C878DF" w:rsidRPr="004C5924">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0D6619" w:rsidRPr="004C5924">
        <w:rPr>
          <w:rFonts w:ascii="Arial" w:hAnsi="Arial" w:cs="Arial"/>
          <w:sz w:val="20"/>
          <w:szCs w:val="20"/>
        </w:rPr>
        <w:t> </w:t>
      </w:r>
      <w:r w:rsidR="00C878DF" w:rsidRPr="004C5924">
        <w:rPr>
          <w:rFonts w:ascii="Arial" w:hAnsi="Arial" w:cs="Arial"/>
          <w:sz w:val="20"/>
          <w:szCs w:val="20"/>
        </w:rPr>
        <w:t>czytelności, w postaci zabezpieczonego przed edycją pliku (</w:t>
      </w:r>
      <w:r w:rsidRPr="004C5924">
        <w:rPr>
          <w:rFonts w:ascii="Arial" w:hAnsi="Arial" w:cs="Arial"/>
          <w:sz w:val="20"/>
          <w:szCs w:val="20"/>
        </w:rPr>
        <w:t xml:space="preserve">to jest w </w:t>
      </w:r>
      <w:r w:rsidR="00C878DF" w:rsidRPr="004C5924">
        <w:rPr>
          <w:rFonts w:ascii="Arial" w:hAnsi="Arial" w:cs="Arial"/>
          <w:sz w:val="20"/>
          <w:szCs w:val="20"/>
        </w:rPr>
        <w:t>forma</w:t>
      </w:r>
      <w:r w:rsidRPr="004C5924">
        <w:rPr>
          <w:rFonts w:ascii="Arial" w:hAnsi="Arial" w:cs="Arial"/>
          <w:sz w:val="20"/>
          <w:szCs w:val="20"/>
        </w:rPr>
        <w:t>cie</w:t>
      </w:r>
      <w:r w:rsidR="00C878DF" w:rsidRPr="004C5924">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400A60" w:rsidRPr="004C5924">
        <w:rPr>
          <w:rFonts w:ascii="Arial" w:hAnsi="Arial" w:cs="Arial"/>
          <w:sz w:val="20"/>
          <w:szCs w:val="20"/>
        </w:rPr>
        <w:t>ręczone</w:t>
      </w:r>
      <w:r w:rsidR="00C878DF" w:rsidRPr="004C5924">
        <w:rPr>
          <w:rFonts w:ascii="Arial" w:hAnsi="Arial" w:cs="Arial"/>
          <w:sz w:val="20"/>
          <w:szCs w:val="20"/>
        </w:rPr>
        <w:t xml:space="preserve"> faktury elektroniczne.</w:t>
      </w:r>
      <w:r w:rsidR="00C878DF" w:rsidRPr="004C5924">
        <w:rPr>
          <w:rFonts w:ascii="Arial" w:eastAsia="Times New Roman" w:hAnsi="Arial" w:cs="Arial"/>
          <w:i/>
          <w:iCs/>
          <w:color w:val="E36C0A"/>
          <w:sz w:val="20"/>
          <w:szCs w:val="22"/>
          <w:lang w:eastAsia="pl-PL"/>
        </w:rPr>
        <w:t xml:space="preserve"> </w:t>
      </w:r>
      <w:bookmarkStart w:id="15" w:name="_Hlk218863686"/>
      <w:r w:rsidRPr="004C5924">
        <w:rPr>
          <w:rFonts w:ascii="Arial" w:hAnsi="Arial" w:cs="Arial"/>
          <w:sz w:val="20"/>
          <w:szCs w:val="22"/>
        </w:rPr>
        <w:t xml:space="preserve">W sposób wskazany w niniejszym ustępie należy przekazywać również pozostałe dokumenty księgowe, niebędące fakturą </w:t>
      </w:r>
      <w:bookmarkEnd w:id="15"/>
      <w:r w:rsidR="007E6962" w:rsidRPr="004C5924">
        <w:rPr>
          <w:rFonts w:ascii="Arial" w:hAnsi="Arial" w:cs="Arial"/>
          <w:sz w:val="20"/>
          <w:szCs w:val="22"/>
        </w:rPr>
        <w:t xml:space="preserve">oraz </w:t>
      </w:r>
      <w:r w:rsidR="00C878DF" w:rsidRPr="004C5924">
        <w:rPr>
          <w:rFonts w:ascii="Arial" w:eastAsia="Times New Roman" w:hAnsi="Arial" w:cs="Arial"/>
          <w:sz w:val="20"/>
          <w:szCs w:val="22"/>
          <w:lang w:eastAsia="pl-PL"/>
        </w:rPr>
        <w:t>protok</w:t>
      </w:r>
      <w:r w:rsidRPr="004C5924">
        <w:rPr>
          <w:rFonts w:ascii="Arial" w:eastAsia="Times New Roman" w:hAnsi="Arial" w:cs="Arial"/>
          <w:sz w:val="20"/>
          <w:szCs w:val="22"/>
          <w:lang w:eastAsia="pl-PL"/>
        </w:rPr>
        <w:t>ół</w:t>
      </w:r>
      <w:r w:rsidR="00C878DF" w:rsidRPr="004C5924">
        <w:rPr>
          <w:rFonts w:ascii="Arial" w:eastAsia="Times New Roman" w:hAnsi="Arial" w:cs="Arial"/>
          <w:sz w:val="20"/>
          <w:szCs w:val="22"/>
          <w:lang w:eastAsia="pl-PL"/>
        </w:rPr>
        <w:t xml:space="preserve"> odbioru w formie oryginału</w:t>
      </w:r>
      <w:r w:rsidR="007E6962" w:rsidRPr="004C5924">
        <w:rPr>
          <w:rFonts w:ascii="Arial" w:eastAsia="Times New Roman" w:hAnsi="Arial" w:cs="Arial"/>
          <w:sz w:val="20"/>
          <w:szCs w:val="22"/>
          <w:lang w:eastAsia="pl-PL"/>
        </w:rPr>
        <w:t xml:space="preserve"> lub kopii.</w:t>
      </w:r>
    </w:p>
    <w:p w14:paraId="1A0A404F" w14:textId="77777777" w:rsidR="00906502" w:rsidRPr="004C5924" w:rsidRDefault="00906502" w:rsidP="00906502">
      <w:pPr>
        <w:pStyle w:val="Ustp"/>
        <w:numPr>
          <w:ilvl w:val="1"/>
          <w:numId w:val="53"/>
        </w:numPr>
        <w:tabs>
          <w:tab w:val="clear" w:pos="709"/>
        </w:tabs>
        <w:rPr>
          <w:rFonts w:ascii="Arial" w:hAnsi="Arial" w:cs="Arial"/>
          <w:sz w:val="20"/>
          <w:szCs w:val="22"/>
        </w:rPr>
      </w:pPr>
      <w:bookmarkStart w:id="16" w:name="_Hlk218863811"/>
      <w:r w:rsidRPr="004C5924">
        <w:rPr>
          <w:rFonts w:ascii="Arial" w:hAnsi="Arial" w:cs="Arial"/>
          <w:sz w:val="20"/>
          <w:szCs w:val="22"/>
        </w:rPr>
        <w:t xml:space="preserve">Faktury wystawione w trakcie awarii KSeF (tryb awaryjny lub awaria całkowita) należy opatrzyć  odpowiednimi kodami QR. Do przesłanej faktury należy dołączyć wszystkie załączniki wymagane Umową. W przypadku przesyłania faktur wystawionych w trybie awarii,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sz w:val="20"/>
          <w:szCs w:val="22"/>
        </w:rPr>
        <w:t xml:space="preserve"> wskaże w temacie wiadomości e-mail informacje świadczące o załączeniu ww. faktur np.: „Awaria KSeF faktura/(-y)”, dodatkowo w treści wiadomości e-mail winien znajdować się wykaz wszystkich faktur załączonych w formie elektronicznej.</w:t>
      </w:r>
    </w:p>
    <w:p w14:paraId="39351D5F" w14:textId="7ED7ACB2" w:rsidR="00C878DF" w:rsidRPr="004C5924" w:rsidRDefault="00906502" w:rsidP="00C40CB2">
      <w:pPr>
        <w:pStyle w:val="Ustp"/>
        <w:numPr>
          <w:ilvl w:val="1"/>
          <w:numId w:val="53"/>
        </w:numPr>
        <w:rPr>
          <w:rFonts w:ascii="Arial" w:hAnsi="Arial" w:cs="Arial"/>
          <w:sz w:val="20"/>
          <w:szCs w:val="20"/>
        </w:rPr>
      </w:pPr>
      <w:r w:rsidRPr="004C5924">
        <w:rPr>
          <w:rFonts w:ascii="Arial" w:hAnsi="Arial" w:cs="Arial"/>
          <w:sz w:val="20"/>
          <w:szCs w:val="22"/>
        </w:rPr>
        <w:t xml:space="preserve">Faktury wystawione przez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Wykonawcę</w:t>
      </w:r>
      <w:r w:rsidRPr="004C5924">
        <w:rPr>
          <w:rFonts w:ascii="Arial" w:eastAsia="Times New Roman" w:hAnsi="Arial" w:cs="Arial"/>
          <w:sz w:val="20"/>
          <w:szCs w:val="22"/>
          <w:lang w:eastAsia="pl-PL"/>
        </w:rPr>
        <w:t xml:space="preserve">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Lidera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Członka konsorcjum</w:t>
      </w:r>
      <w:r w:rsidRPr="004C5924">
        <w:rPr>
          <w:rFonts w:ascii="Arial" w:hAnsi="Arial" w:cs="Arial"/>
          <w:sz w:val="20"/>
          <w:szCs w:val="22"/>
        </w:rPr>
        <w:t xml:space="preserve">, który </w:t>
      </w:r>
      <w:r w:rsidR="008A7E00" w:rsidRPr="004C5924">
        <w:rPr>
          <w:rFonts w:ascii="Arial" w:hAnsi="Arial" w:cs="Arial"/>
          <w:sz w:val="20"/>
          <w:szCs w:val="22"/>
        </w:rPr>
        <w:t xml:space="preserve">nie jest </w:t>
      </w:r>
      <w:r w:rsidRPr="004C5924">
        <w:rPr>
          <w:rFonts w:ascii="Arial" w:hAnsi="Arial" w:cs="Arial"/>
          <w:sz w:val="20"/>
          <w:szCs w:val="22"/>
        </w:rPr>
        <w:t>obowiązany do wystawiania i udostępniania faktur przy użyciu KSeF, przesyłane są w formie elektronicznej na adres wskazany w ust. 1</w:t>
      </w:r>
      <w:r w:rsidR="007E6962" w:rsidRPr="004C5924">
        <w:rPr>
          <w:rFonts w:ascii="Arial" w:hAnsi="Arial" w:cs="Arial"/>
          <w:sz w:val="20"/>
          <w:szCs w:val="22"/>
        </w:rPr>
        <w:t>0</w:t>
      </w:r>
      <w:r w:rsidRPr="004C5924">
        <w:rPr>
          <w:rFonts w:ascii="Arial" w:hAnsi="Arial" w:cs="Arial"/>
          <w:sz w:val="20"/>
          <w:szCs w:val="22"/>
        </w:rPr>
        <w:t>.2.</w:t>
      </w:r>
      <w:bookmarkEnd w:id="16"/>
      <w:r w:rsidR="007E6962" w:rsidRPr="004C5924">
        <w:rPr>
          <w:rFonts w:ascii="Arial" w:hAnsi="Arial" w:cs="Arial"/>
          <w:sz w:val="20"/>
          <w:szCs w:val="20"/>
        </w:rPr>
        <w:t xml:space="preserve"> </w:t>
      </w:r>
      <w:bookmarkStart w:id="17" w:name="_Hlk218864096"/>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bCs/>
          <w:sz w:val="20"/>
          <w:szCs w:val="20"/>
        </w:rPr>
        <w:t xml:space="preserve"> wskaże</w:t>
      </w:r>
      <w:bookmarkEnd w:id="17"/>
      <w:r w:rsidRPr="004C5924">
        <w:rPr>
          <w:rFonts w:ascii="Arial" w:hAnsi="Arial" w:cs="Arial"/>
          <w:sz w:val="20"/>
          <w:szCs w:val="20"/>
        </w:rPr>
        <w:t xml:space="preserve"> </w:t>
      </w:r>
      <w:r w:rsidR="00C878DF" w:rsidRPr="004C5924">
        <w:rPr>
          <w:rFonts w:ascii="Arial" w:hAnsi="Arial" w:cs="Arial"/>
          <w:sz w:val="20"/>
          <w:szCs w:val="20"/>
        </w:rPr>
        <w:t xml:space="preserve">w temacie </w:t>
      </w:r>
      <w:bookmarkStart w:id="18" w:name="_Hlk218864114"/>
      <w:r w:rsidRPr="004C5924">
        <w:rPr>
          <w:rFonts w:ascii="Arial" w:hAnsi="Arial" w:cs="Arial"/>
          <w:bCs/>
          <w:sz w:val="20"/>
          <w:szCs w:val="20"/>
        </w:rPr>
        <w:t>wiadomości e-mail</w:t>
      </w:r>
      <w:bookmarkEnd w:id="18"/>
      <w:r w:rsidRPr="004C5924">
        <w:rPr>
          <w:rFonts w:ascii="Arial" w:hAnsi="Arial" w:cs="Arial"/>
          <w:sz w:val="20"/>
          <w:szCs w:val="20"/>
        </w:rPr>
        <w:t xml:space="preserve"> </w:t>
      </w:r>
      <w:r w:rsidR="00984D37" w:rsidRPr="004C5924">
        <w:rPr>
          <w:rFonts w:ascii="Arial" w:hAnsi="Arial" w:cs="Arial"/>
          <w:sz w:val="20"/>
          <w:szCs w:val="20"/>
        </w:rPr>
        <w:t>informacje</w:t>
      </w:r>
      <w:r w:rsidR="00C878DF" w:rsidRPr="004C5924">
        <w:rPr>
          <w:rFonts w:ascii="Arial" w:hAnsi="Arial" w:cs="Arial"/>
          <w:sz w:val="20"/>
          <w:szCs w:val="20"/>
        </w:rPr>
        <w:t xml:space="preserve"> świadczące o załączeniu faktur elektronicznych np.: </w:t>
      </w:r>
      <w:r w:rsidR="008E07B8" w:rsidRPr="004C5924">
        <w:rPr>
          <w:rFonts w:ascii="Arial" w:hAnsi="Arial" w:cs="Arial"/>
          <w:sz w:val="20"/>
          <w:szCs w:val="20"/>
        </w:rPr>
        <w:t>„</w:t>
      </w:r>
      <w:r w:rsidR="00C878DF" w:rsidRPr="004C5924">
        <w:rPr>
          <w:rFonts w:ascii="Arial" w:hAnsi="Arial" w:cs="Arial"/>
          <w:sz w:val="20"/>
          <w:szCs w:val="20"/>
        </w:rPr>
        <w:t>faktura / korekta faktury</w:t>
      </w:r>
      <w:r w:rsidR="008E07B8" w:rsidRPr="004C5924">
        <w:rPr>
          <w:rFonts w:ascii="Arial" w:hAnsi="Arial" w:cs="Arial"/>
          <w:sz w:val="20"/>
          <w:szCs w:val="20"/>
        </w:rPr>
        <w:t>”</w:t>
      </w:r>
      <w:r w:rsidR="00C878DF" w:rsidRPr="004C5924">
        <w:rPr>
          <w:rFonts w:ascii="Arial" w:hAnsi="Arial" w:cs="Arial"/>
          <w:sz w:val="20"/>
          <w:szCs w:val="20"/>
        </w:rPr>
        <w:t>, zaś w treści wiadomości e-mail winien znajdować się wykaz wszystkich faktur załączonych w formie elektronicznej.</w:t>
      </w:r>
    </w:p>
    <w:p w14:paraId="0C3F3BC7" w14:textId="214413F3" w:rsidR="00C878DF" w:rsidRPr="00C878DF" w:rsidRDefault="00C878DF" w:rsidP="00C40CB2">
      <w:pPr>
        <w:pStyle w:val="Ustp"/>
        <w:numPr>
          <w:ilvl w:val="1"/>
          <w:numId w:val="53"/>
        </w:numPr>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sidR="00400A60">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70E4E8ED" w14:textId="2F501FCF" w:rsidR="00C878DF" w:rsidRPr="009457CB"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C0738E">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9457CB">
        <w:rPr>
          <w:rFonts w:ascii="Arial" w:eastAsia="Calibri" w:hAnsi="Arial" w:cs="Arial"/>
          <w:sz w:val="20"/>
          <w:szCs w:val="22"/>
          <w:lang w:eastAsia="en-US"/>
        </w:rPr>
        <w:t xml:space="preserve"> - e-mail: [***], </w:t>
      </w:r>
    </w:p>
    <w:p w14:paraId="18C8CFAD" w14:textId="77777777" w:rsidR="00C878DF" w:rsidRPr="00BB1CCF"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4"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7B7EEE7C" w14:textId="33091B75"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W przypadku, </w:t>
      </w:r>
      <w:bookmarkStart w:id="19" w:name="_Hlk218864166"/>
      <w:r w:rsidR="00906502">
        <w:rPr>
          <w:rFonts w:ascii="Arial" w:hAnsi="Arial" w:cs="Arial"/>
          <w:sz w:val="20"/>
        </w:rPr>
        <w:t xml:space="preserve">o którym mowa w ust. </w:t>
      </w:r>
      <w:r w:rsidR="007E6962">
        <w:rPr>
          <w:rFonts w:ascii="Arial" w:hAnsi="Arial" w:cs="Arial"/>
          <w:sz w:val="20"/>
        </w:rPr>
        <w:t>6</w:t>
      </w:r>
      <w:r w:rsidR="00906502">
        <w:rPr>
          <w:rFonts w:ascii="Arial" w:hAnsi="Arial" w:cs="Arial"/>
          <w:sz w:val="20"/>
        </w:rPr>
        <w:t>,</w:t>
      </w:r>
      <w:bookmarkEnd w:id="19"/>
      <w:r w:rsidR="00906502">
        <w:rPr>
          <w:rFonts w:ascii="Arial" w:hAnsi="Arial" w:cs="Arial"/>
          <w:sz w:val="20"/>
        </w:rPr>
        <w:t xml:space="preserve"> </w:t>
      </w:r>
      <w:r w:rsidRPr="00C40CB2">
        <w:rPr>
          <w:rFonts w:ascii="Arial" w:hAnsi="Arial" w:cs="Arial"/>
          <w:sz w:val="20"/>
          <w:szCs w:val="20"/>
        </w:rPr>
        <w:t xml:space="preserve">gdy z przyczyn leżących po stronie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Wykonawcy</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Lidera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Członka konsorcjum</w:t>
      </w:r>
      <w:r w:rsidRPr="00C40CB2">
        <w:rPr>
          <w:rFonts w:ascii="Arial" w:hAnsi="Arial" w:cs="Arial"/>
          <w:sz w:val="20"/>
          <w:szCs w:val="20"/>
        </w:rPr>
        <w:t xml:space="preserve"> lub </w:t>
      </w:r>
      <w:r w:rsidRPr="00C40CB2">
        <w:rPr>
          <w:rFonts w:ascii="Arial" w:hAnsi="Arial" w:cs="Arial"/>
          <w:sz w:val="20"/>
          <w:szCs w:val="20"/>
        </w:rPr>
        <w:lastRenderedPageBreak/>
        <w:t xml:space="preserve">Zamawiającego nie jest możliwe wystawienie lub przesłanie faktury elektronicznej, Strona, u której przyczyny te wystąpią, niezwłocznie poinformuje drugą Stronę. W takiej sytuacji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Wykonawca</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Członek konsorcjum</w:t>
      </w:r>
      <w:r w:rsidRPr="00C40CB2">
        <w:rPr>
          <w:rFonts w:ascii="Arial" w:hAnsi="Arial" w:cs="Arial"/>
          <w:sz w:val="20"/>
          <w:szCs w:val="20"/>
        </w:rPr>
        <w:t xml:space="preserve"> zobowiązany jest do do</w:t>
      </w:r>
      <w:r w:rsidR="00400A60" w:rsidRPr="00C40CB2">
        <w:rPr>
          <w:rFonts w:ascii="Arial" w:hAnsi="Arial" w:cs="Arial"/>
          <w:sz w:val="20"/>
          <w:szCs w:val="20"/>
        </w:rPr>
        <w:t>ręczenia</w:t>
      </w:r>
      <w:r w:rsidRPr="00C40CB2">
        <w:rPr>
          <w:rFonts w:ascii="Arial" w:hAnsi="Arial" w:cs="Arial"/>
          <w:sz w:val="20"/>
          <w:szCs w:val="20"/>
        </w:rPr>
        <w:t xml:space="preserve"> faktury na adres: </w:t>
      </w:r>
      <w:bookmarkStart w:id="20" w:name="_Hlk218864216"/>
      <w:r w:rsidR="00906502" w:rsidRPr="0043620B">
        <w:rPr>
          <w:rFonts w:ascii="Arial" w:hAnsi="Arial" w:cs="Arial"/>
          <w:sz w:val="20"/>
        </w:rPr>
        <w:t>Polska Spółka Gazownictwa sp. z o.o.</w:t>
      </w:r>
      <w:r w:rsidR="00906502">
        <w:rPr>
          <w:rFonts w:ascii="Arial" w:hAnsi="Arial" w:cs="Arial"/>
          <w:sz w:val="20"/>
        </w:rPr>
        <w:t>,</w:t>
      </w:r>
      <w:bookmarkEnd w:id="20"/>
      <w:r w:rsidR="00906502">
        <w:rPr>
          <w:rFonts w:ascii="Arial" w:hAnsi="Arial" w:cs="Arial"/>
          <w:sz w:val="20"/>
        </w:rPr>
        <w:t xml:space="preserve"> </w:t>
      </w:r>
      <w:r w:rsidRPr="00C40CB2">
        <w:rPr>
          <w:rFonts w:ascii="Arial" w:hAnsi="Arial" w:cs="Arial"/>
          <w:sz w:val="20"/>
          <w:szCs w:val="20"/>
        </w:rPr>
        <w:t>ul. Leona Kruczkowskiego 2, 00-412 Warszawa.</w:t>
      </w:r>
    </w:p>
    <w:p w14:paraId="5E208BFE" w14:textId="38C9DE0F"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Zmiana adresu, o którym mowa w ust. </w:t>
      </w:r>
      <w:r w:rsidR="000C0BAD" w:rsidRPr="000C0BAD">
        <w:rPr>
          <w:rFonts w:ascii="Arial" w:hAnsi="Arial" w:cs="Arial"/>
          <w:sz w:val="20"/>
          <w:szCs w:val="20"/>
        </w:rPr>
        <w:t>1</w:t>
      </w:r>
      <w:r w:rsidR="007E6962">
        <w:rPr>
          <w:rFonts w:ascii="Arial" w:hAnsi="Arial" w:cs="Arial"/>
          <w:sz w:val="20"/>
          <w:szCs w:val="20"/>
        </w:rPr>
        <w:t>0</w:t>
      </w:r>
      <w:r w:rsidRPr="00C40CB2">
        <w:rPr>
          <w:rFonts w:ascii="Arial" w:hAnsi="Arial" w:cs="Arial"/>
          <w:sz w:val="20"/>
          <w:szCs w:val="20"/>
        </w:rPr>
        <w:t xml:space="preserve"> oraz ust.</w:t>
      </w:r>
      <w:r w:rsidR="007E6962">
        <w:rPr>
          <w:rFonts w:ascii="Arial" w:hAnsi="Arial" w:cs="Arial"/>
          <w:sz w:val="20"/>
          <w:szCs w:val="20"/>
        </w:rPr>
        <w:t xml:space="preserve"> 11</w:t>
      </w:r>
      <w:r w:rsidRPr="00C40CB2">
        <w:rPr>
          <w:rFonts w:ascii="Arial" w:hAnsi="Arial" w:cs="Arial"/>
          <w:sz w:val="20"/>
          <w:szCs w:val="20"/>
        </w:rPr>
        <w:t>, jest skuteczna dla drugiej Strony z chwilą jej powiadomienia i nie stanowi zmiany Umowy.</w:t>
      </w:r>
    </w:p>
    <w:bookmarkEnd w:id="13"/>
    <w:p w14:paraId="5B3D25FB" w14:textId="627FEA6B" w:rsidR="009504B3"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W przypadku nieterminowej zapłaty </w:t>
      </w:r>
      <w:r w:rsidR="00C0738E" w:rsidRPr="00C9475A">
        <w:rPr>
          <w:rFonts w:ascii="Arial" w:hAnsi="Arial" w:cs="Arial"/>
          <w:i/>
          <w:color w:val="ED7D31"/>
          <w:sz w:val="20"/>
          <w:szCs w:val="22"/>
        </w:rPr>
        <w:t>[</w:t>
      </w:r>
      <w:r w:rsidR="00C0738E">
        <w:rPr>
          <w:rFonts w:ascii="Arial" w:hAnsi="Arial" w:cs="Arial"/>
          <w:i/>
          <w:color w:val="ED7D31"/>
          <w:sz w:val="20"/>
          <w:szCs w:val="22"/>
        </w:rPr>
        <w:t>p</w:t>
      </w:r>
      <w:r w:rsidR="00C0738E" w:rsidRPr="00C9475A">
        <w:rPr>
          <w:rFonts w:ascii="Arial" w:hAnsi="Arial" w:cs="Arial"/>
          <w:i/>
          <w:color w:val="ED7D31"/>
          <w:sz w:val="20"/>
          <w:szCs w:val="22"/>
        </w:rPr>
        <w:t xml:space="preserve">ostanowienia wariantowe:] </w:t>
      </w:r>
      <w:r w:rsidR="00C0738E" w:rsidRPr="00C9475A">
        <w:rPr>
          <w:rFonts w:ascii="Arial" w:hAnsi="Arial" w:cs="Arial"/>
          <w:i/>
          <w:iCs/>
          <w:sz w:val="20"/>
          <w:szCs w:val="22"/>
          <w:highlight w:val="darkGray"/>
        </w:rPr>
        <w:t>Wykonawca</w:t>
      </w:r>
      <w:r w:rsidR="00C0738E" w:rsidRPr="000F54AD">
        <w:rPr>
          <w:rFonts w:ascii="Arial" w:hAnsi="Arial" w:cs="Arial"/>
          <w:sz w:val="20"/>
          <w:szCs w:val="22"/>
        </w:rPr>
        <w:t xml:space="preserve"> </w:t>
      </w:r>
      <w:r w:rsidR="00C0738E" w:rsidRPr="00C9475A">
        <w:rPr>
          <w:rFonts w:ascii="Arial" w:hAnsi="Arial" w:cs="Arial"/>
          <w:i/>
          <w:iCs/>
          <w:color w:val="ED7D31" w:themeColor="accent2"/>
          <w:sz w:val="20"/>
          <w:szCs w:val="22"/>
        </w:rPr>
        <w:t>[</w:t>
      </w:r>
      <w:r w:rsidR="00C0738E" w:rsidRPr="00C9475A">
        <w:rPr>
          <w:rFonts w:ascii="Arial" w:hAnsi="Arial" w:cs="Arial"/>
          <w:i/>
          <w:color w:val="ED7D31"/>
          <w:sz w:val="20"/>
          <w:szCs w:val="22"/>
        </w:rPr>
        <w:t xml:space="preserve">lub:] </w:t>
      </w:r>
      <w:r w:rsidR="00C0738E" w:rsidRPr="00C9475A">
        <w:rPr>
          <w:rFonts w:ascii="Arial" w:hAnsi="Arial" w:cs="Arial"/>
          <w:i/>
          <w:iCs/>
          <w:sz w:val="20"/>
          <w:szCs w:val="22"/>
          <w:highlight w:val="darkGray"/>
        </w:rPr>
        <w:t>Lider konsorcjum</w:t>
      </w:r>
      <w:r w:rsidR="00C0738E" w:rsidRPr="000F54AD">
        <w:rPr>
          <w:rFonts w:ascii="Arial" w:hAnsi="Arial" w:cs="Arial"/>
          <w:sz w:val="20"/>
          <w:szCs w:val="22"/>
        </w:rPr>
        <w:t xml:space="preserve">  </w:t>
      </w:r>
      <w:r w:rsidR="00C0738E" w:rsidRPr="000F54AD">
        <w:rPr>
          <w:rFonts w:ascii="Arial" w:hAnsi="Arial" w:cs="Arial"/>
          <w:i/>
          <w:iCs/>
          <w:color w:val="ED7D31" w:themeColor="accent2"/>
          <w:sz w:val="20"/>
          <w:szCs w:val="22"/>
        </w:rPr>
        <w:t>[</w:t>
      </w:r>
      <w:r w:rsidR="00C0738E" w:rsidRPr="000F54AD">
        <w:rPr>
          <w:rFonts w:ascii="Arial" w:hAnsi="Arial" w:cs="Arial"/>
          <w:i/>
          <w:color w:val="ED7D31"/>
          <w:sz w:val="20"/>
          <w:szCs w:val="22"/>
        </w:rPr>
        <w:t>lub:]</w:t>
      </w:r>
      <w:r w:rsidR="00C0738E" w:rsidRPr="000F54AD">
        <w:rPr>
          <w:rFonts w:ascii="Arial" w:hAnsi="Arial" w:cs="Arial"/>
          <w:sz w:val="20"/>
          <w:szCs w:val="22"/>
        </w:rPr>
        <w:t xml:space="preserve"> </w:t>
      </w:r>
      <w:r w:rsidR="00C0738E" w:rsidRPr="00C9475A">
        <w:rPr>
          <w:rFonts w:ascii="Arial" w:hAnsi="Arial" w:cs="Arial"/>
          <w:i/>
          <w:iCs/>
          <w:sz w:val="20"/>
          <w:szCs w:val="22"/>
          <w:highlight w:val="darkGray"/>
        </w:rPr>
        <w:t>Członek konsorcjum</w:t>
      </w:r>
      <w:r w:rsidRPr="00BE086C">
        <w:rPr>
          <w:rFonts w:ascii="Arial" w:hAnsi="Arial" w:cs="Arial"/>
          <w:sz w:val="20"/>
          <w:szCs w:val="20"/>
        </w:rPr>
        <w:t xml:space="preserve"> może na</w:t>
      </w:r>
      <w:r>
        <w:rPr>
          <w:rFonts w:ascii="Arial" w:hAnsi="Arial" w:cs="Arial"/>
          <w:sz w:val="20"/>
          <w:szCs w:val="20"/>
        </w:rPr>
        <w:t xml:space="preserve">liczyć Zamawiającemu odsetki </w:t>
      </w:r>
      <w:r w:rsidR="00826F89">
        <w:rPr>
          <w:rFonts w:ascii="Arial" w:hAnsi="Arial" w:cs="Arial"/>
          <w:sz w:val="20"/>
          <w:szCs w:val="20"/>
        </w:rPr>
        <w:t xml:space="preserve">za </w:t>
      </w:r>
      <w:bookmarkStart w:id="21" w:name="_Hlk40366855"/>
      <w:r w:rsidR="00826F89">
        <w:rPr>
          <w:rFonts w:ascii="Arial" w:hAnsi="Arial" w:cs="Arial"/>
          <w:sz w:val="20"/>
          <w:szCs w:val="20"/>
        </w:rPr>
        <w:t>opóźnienie</w:t>
      </w:r>
      <w:r w:rsidRPr="00BE086C">
        <w:rPr>
          <w:rFonts w:ascii="Arial" w:hAnsi="Arial" w:cs="Arial"/>
          <w:sz w:val="20"/>
          <w:szCs w:val="20"/>
        </w:rPr>
        <w:t xml:space="preserve"> w wysokości </w:t>
      </w:r>
      <w:r w:rsidR="00826F89">
        <w:rPr>
          <w:rFonts w:ascii="Arial" w:hAnsi="Arial" w:cs="Arial"/>
          <w:sz w:val="20"/>
          <w:szCs w:val="20"/>
        </w:rPr>
        <w:t>zgodnej z obowiązującymi w tym zakresie przepisami prawa</w:t>
      </w:r>
      <w:bookmarkEnd w:id="21"/>
      <w:r w:rsidRPr="00BE086C">
        <w:rPr>
          <w:rFonts w:ascii="Arial" w:hAnsi="Arial" w:cs="Arial"/>
          <w:sz w:val="20"/>
          <w:szCs w:val="20"/>
        </w:rPr>
        <w:t>.</w:t>
      </w:r>
    </w:p>
    <w:p w14:paraId="38E58360" w14:textId="2EB431A7" w:rsidR="006F673C" w:rsidRPr="004C5924" w:rsidRDefault="006F673C" w:rsidP="00C40CB2">
      <w:pPr>
        <w:pStyle w:val="Ustp"/>
        <w:numPr>
          <w:ilvl w:val="1"/>
          <w:numId w:val="53"/>
        </w:numPr>
        <w:rPr>
          <w:rFonts w:ascii="Arial" w:hAnsi="Arial" w:cs="Arial"/>
          <w:sz w:val="20"/>
          <w:szCs w:val="20"/>
        </w:rPr>
      </w:pPr>
      <w:r w:rsidRPr="004C5924">
        <w:rPr>
          <w:rFonts w:ascii="Arial" w:hAnsi="Arial" w:cs="Arial"/>
          <w:sz w:val="20"/>
          <w:szCs w:val="20"/>
        </w:rPr>
        <w:t>Strony Umowy wyłączają możliwość przelewu wierzytelności wynikających z Umowy na osoby trzecie bez pisemnej zgody Zamawiającego (PSG).</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11"/>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6AABF6D7" w14:textId="3C33BF4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 </w:t>
      </w:r>
      <w:r w:rsidR="000E2303">
        <w:rPr>
          <w:rFonts w:ascii="Arial" w:hAnsi="Arial" w:cs="Arial"/>
          <w:sz w:val="20"/>
          <w:szCs w:val="20"/>
        </w:rPr>
        <w:t>5</w:t>
      </w:r>
      <w:r w:rsidR="00442951" w:rsidRPr="00BE086C">
        <w:rPr>
          <w:rFonts w:ascii="Arial" w:hAnsi="Arial" w:cs="Arial"/>
          <w:sz w:val="20"/>
          <w:szCs w:val="20"/>
        </w:rPr>
        <w:t>.4</w:t>
      </w:r>
      <w:r w:rsidR="000E2303">
        <w:rPr>
          <w:rFonts w:ascii="Arial" w:hAnsi="Arial" w:cs="Arial"/>
          <w:sz w:val="20"/>
          <w:szCs w:val="20"/>
        </w:rPr>
        <w:t xml:space="preserve"> OPZ</w:t>
      </w:r>
      <w:r w:rsidR="002857E3" w:rsidRPr="00BE086C">
        <w:rPr>
          <w:rFonts w:ascii="Arial" w:hAnsi="Arial" w:cs="Arial"/>
          <w:sz w:val="20"/>
          <w:szCs w:val="20"/>
        </w:rPr>
        <w:t>.</w:t>
      </w:r>
      <w:r w:rsidR="00C7382C" w:rsidRPr="00BE086C">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lastRenderedPageBreak/>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GWARANCJA, RĘKOJMIA I ODPOWIEDZIALNOŚĆ WYKONAWCY</w:t>
      </w:r>
    </w:p>
    <w:p w14:paraId="1EEFDB5B" w14:textId="54B471B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B05EDD"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417BE5" w:rsidRPr="00BE086C">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22"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2"/>
      <w:r w:rsidRPr="00BE086C">
        <w:rPr>
          <w:rFonts w:ascii="Arial" w:hAnsi="Arial" w:cs="Arial"/>
          <w:sz w:val="20"/>
          <w:szCs w:val="20"/>
        </w:rPr>
        <w:t xml:space="preserve"> </w:t>
      </w:r>
    </w:p>
    <w:p w14:paraId="215BA03A" w14:textId="2CFADA8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7D289F"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91466E" w:rsidRPr="00BE086C">
        <w:rPr>
          <w:rFonts w:ascii="Arial" w:hAnsi="Arial" w:cs="Arial"/>
          <w:sz w:val="20"/>
          <w:szCs w:val="20"/>
        </w:rPr>
        <w:t>.</w:t>
      </w:r>
    </w:p>
    <w:p w14:paraId="531E97E0" w14:textId="23C70D3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o którym mowa w §</w:t>
      </w:r>
      <w:r w:rsidR="00417BE5"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5709EF">
        <w:rPr>
          <w:rFonts w:ascii="Arial" w:hAnsi="Arial" w:cs="Arial"/>
          <w:sz w:val="20"/>
          <w:szCs w:val="20"/>
        </w:rPr>
        <w:t>, za </w:t>
      </w:r>
      <w:r w:rsidRPr="00BE086C">
        <w:rPr>
          <w:rFonts w:ascii="Arial" w:hAnsi="Arial" w:cs="Arial"/>
          <w:sz w:val="20"/>
          <w:szCs w:val="20"/>
        </w:rPr>
        <w:t>wyjątkiem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23"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23"/>
      <w:r w:rsidR="00B37C50" w:rsidRPr="00BE086C">
        <w:rPr>
          <w:rFonts w:ascii="Arial" w:hAnsi="Arial" w:cs="Arial"/>
          <w:sz w:val="20"/>
          <w:szCs w:val="20"/>
        </w:rPr>
        <w:t xml:space="preserve"> </w:t>
      </w:r>
    </w:p>
    <w:p w14:paraId="6410B296" w14:textId="7DA8636E" w:rsidR="00DB6CA8" w:rsidRPr="00BE086C" w:rsidRDefault="00DB6CA8" w:rsidP="00F828BF">
      <w:pPr>
        <w:pStyle w:val="Ustp"/>
        <w:numPr>
          <w:ilvl w:val="1"/>
          <w:numId w:val="5"/>
        </w:numPr>
        <w:ind w:left="567" w:hanging="567"/>
        <w:rPr>
          <w:rFonts w:ascii="Arial" w:hAnsi="Arial" w:cs="Arial"/>
          <w:sz w:val="20"/>
          <w:szCs w:val="20"/>
        </w:rPr>
      </w:pPr>
      <w:bookmarkStart w:id="24" w:name="_Ref431813779"/>
      <w:r w:rsidRPr="00BE086C">
        <w:rPr>
          <w:rFonts w:ascii="Arial" w:hAnsi="Arial" w:cs="Arial"/>
          <w:sz w:val="20"/>
          <w:szCs w:val="20"/>
        </w:rPr>
        <w:t xml:space="preserve">Wykonawca zobowiązuje się usunąć wadę lub dostarczyć nowy Projekt w możliwie najkrótszym czasie, lecz nie </w:t>
      </w:r>
      <w:r w:rsidRPr="004C5924">
        <w:rPr>
          <w:rFonts w:ascii="Arial" w:hAnsi="Arial" w:cs="Arial"/>
          <w:sz w:val="20"/>
          <w:szCs w:val="20"/>
        </w:rPr>
        <w:t xml:space="preserve">dłuższym niż </w:t>
      </w:r>
      <w:r w:rsidR="00502710" w:rsidRPr="004C5924">
        <w:rPr>
          <w:rFonts w:ascii="Arial" w:hAnsi="Arial" w:cs="Arial"/>
          <w:sz w:val="20"/>
          <w:szCs w:val="20"/>
        </w:rPr>
        <w:t>30</w:t>
      </w:r>
      <w:r w:rsidRPr="004C5924">
        <w:rPr>
          <w:rFonts w:ascii="Arial" w:hAnsi="Arial" w:cs="Arial"/>
          <w:sz w:val="20"/>
          <w:szCs w:val="20"/>
        </w:rPr>
        <w:t xml:space="preserve"> </w:t>
      </w:r>
      <w:r w:rsidR="00A239DB" w:rsidRPr="004C5924">
        <w:rPr>
          <w:rFonts w:ascii="Arial" w:hAnsi="Arial" w:cs="Arial"/>
          <w:sz w:val="20"/>
          <w:szCs w:val="20"/>
        </w:rPr>
        <w:t>Dni roboczych</w:t>
      </w:r>
      <w:r w:rsidR="00A239DB" w:rsidRPr="00BE086C">
        <w:rPr>
          <w:rFonts w:ascii="Arial" w:hAnsi="Arial" w:cs="Arial"/>
          <w:sz w:val="20"/>
          <w:szCs w:val="20"/>
        </w:rPr>
        <w:t xml:space="preserve"> </w:t>
      </w:r>
      <w:r w:rsidRPr="00BE086C">
        <w:rPr>
          <w:rFonts w:ascii="Arial" w:hAnsi="Arial" w:cs="Arial"/>
          <w:sz w:val="20"/>
          <w:szCs w:val="20"/>
        </w:rPr>
        <w:t>od daty zgłoszenia.</w:t>
      </w:r>
      <w:bookmarkEnd w:id="24"/>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15BFADF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lastRenderedPageBreak/>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naprawy,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510C74FE" w14:textId="77777777" w:rsidR="009504B3" w:rsidRPr="00BE086C" w:rsidRDefault="009504B3" w:rsidP="009504B3">
      <w:pPr>
        <w:pStyle w:val="Akapitzlist"/>
        <w:spacing w:after="120"/>
        <w:ind w:left="0"/>
        <w:jc w:val="both"/>
        <w:rPr>
          <w:rFonts w:ascii="Arial" w:hAnsi="Arial" w:cs="Arial"/>
          <w:b/>
          <w:sz w:val="20"/>
          <w:szCs w:val="20"/>
        </w:rPr>
      </w:pPr>
    </w:p>
    <w:p w14:paraId="2C9BAF0C" w14:textId="16A50398" w:rsidR="00DC222B" w:rsidRPr="00502710" w:rsidRDefault="009504B3" w:rsidP="00E44DE9">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jest uprawniony do żądania od Wykonawcy zapłaty następujących kar umownych:</w:t>
      </w:r>
    </w:p>
    <w:p w14:paraId="1D08D473" w14:textId="31106032" w:rsidR="000E2303" w:rsidRPr="004C5924"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 xml:space="preserve">Projektu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 </w:t>
      </w:r>
      <w:r w:rsidR="000E2303">
        <w:rPr>
          <w:rFonts w:ascii="Arial" w:hAnsi="Arial" w:cs="Arial"/>
          <w:sz w:val="20"/>
          <w:szCs w:val="20"/>
        </w:rPr>
        <w:t>4</w:t>
      </w:r>
      <w:r w:rsidRPr="000E2303">
        <w:rPr>
          <w:rFonts w:ascii="Arial" w:hAnsi="Arial" w:cs="Arial"/>
          <w:sz w:val="20"/>
          <w:szCs w:val="20"/>
        </w:rPr>
        <w:t>.3</w:t>
      </w:r>
      <w:r w:rsidR="000E2303">
        <w:rPr>
          <w:rFonts w:ascii="Arial" w:hAnsi="Arial" w:cs="Arial"/>
          <w:sz w:val="20"/>
          <w:szCs w:val="20"/>
        </w:rPr>
        <w:t xml:space="preserve"> OPZ</w:t>
      </w:r>
      <w:r w:rsidRPr="000E2303">
        <w:rPr>
          <w:rFonts w:ascii="Arial" w:hAnsi="Arial" w:cs="Arial"/>
          <w:sz w:val="20"/>
          <w:szCs w:val="20"/>
        </w:rPr>
        <w:t>,</w:t>
      </w:r>
      <w:r w:rsidRPr="000E2303">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02710" w:rsidRPr="004C5924">
        <w:rPr>
          <w:rFonts w:ascii="Arial" w:hAnsi="Arial" w:cs="Arial"/>
          <w:i/>
          <w:iCs/>
          <w:sz w:val="20"/>
          <w:szCs w:val="20"/>
        </w:rPr>
        <w:t>0,25 % (w przypadku umów o wartości równej lub poniżej 100.000,00 zł netto)/ 0,15 %</w:t>
      </w:r>
      <w:r w:rsidR="00502710" w:rsidRPr="004C5924">
        <w:rPr>
          <w:rFonts w:ascii="Arial" w:hAnsi="Arial" w:cs="Arial"/>
          <w:i/>
          <w:iCs/>
          <w:sz w:val="20"/>
          <w:szCs w:val="20"/>
        </w:rPr>
        <w:br/>
        <w:t xml:space="preserve"> (w przypadku umów o wartości powyżej 100.000,00 zł netto)</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Umowy</w:t>
      </w:r>
      <w:r w:rsidRPr="004C5924">
        <w:rPr>
          <w:rFonts w:ascii="Arial" w:hAnsi="Arial" w:cs="Arial"/>
          <w:sz w:val="20"/>
          <w:szCs w:val="20"/>
        </w:rPr>
        <w:t>, za każdy dzień opóźnienia, jednakże nie więcej niż 20 % tej kwoty</w:t>
      </w:r>
      <w:r w:rsidR="00502710" w:rsidRPr="004C5924">
        <w:rPr>
          <w:rFonts w:ascii="Arial" w:hAnsi="Arial" w:cs="Arial"/>
          <w:sz w:val="20"/>
          <w:szCs w:val="20"/>
        </w:rPr>
        <w:t>,</w:t>
      </w:r>
    </w:p>
    <w:p w14:paraId="295CEA30" w14:textId="59B32894" w:rsidR="009504B3" w:rsidRPr="000E2303"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dostarczeniu Harmonogramu realizacji Umowy, o którym mowa w § </w:t>
      </w:r>
      <w:r w:rsidR="000E2303" w:rsidRPr="004C5924">
        <w:rPr>
          <w:rFonts w:ascii="Arial" w:hAnsi="Arial" w:cs="Arial"/>
          <w:sz w:val="20"/>
          <w:szCs w:val="20"/>
        </w:rPr>
        <w:t>2.1.2) OPZ</w:t>
      </w:r>
      <w:r w:rsidRPr="004C5924">
        <w:rPr>
          <w:rFonts w:ascii="Arial" w:hAnsi="Arial" w:cs="Arial"/>
          <w:sz w:val="20"/>
          <w:szCs w:val="20"/>
        </w:rPr>
        <w:t>, chyba że Wykonawca nie ponosi winy za niewykonanie tego obowiązku w</w:t>
      </w:r>
      <w:r w:rsidR="001B08DE" w:rsidRPr="004C5924">
        <w:rPr>
          <w:rFonts w:ascii="Arial" w:hAnsi="Arial" w:cs="Arial"/>
          <w:sz w:val="20"/>
          <w:szCs w:val="20"/>
        </w:rPr>
        <w:t> </w:t>
      </w:r>
      <w:r w:rsidRPr="004C5924">
        <w:rPr>
          <w:rFonts w:ascii="Arial" w:hAnsi="Arial" w:cs="Arial"/>
          <w:sz w:val="20"/>
          <w:szCs w:val="20"/>
        </w:rPr>
        <w:t xml:space="preserve">terminie – w wysokości </w:t>
      </w:r>
      <w:bookmarkStart w:id="25" w:name="_Hlk198103069"/>
      <w:r w:rsidR="00502710" w:rsidRPr="004C5924">
        <w:rPr>
          <w:rFonts w:ascii="Arial" w:hAnsi="Arial" w:cs="Arial"/>
          <w:sz w:val="20"/>
          <w:szCs w:val="20"/>
        </w:rPr>
        <w:t>0,15 %</w:t>
      </w:r>
      <w:bookmarkEnd w:id="25"/>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 xml:space="preserve">Umowy </w:t>
      </w:r>
      <w:r w:rsidRPr="004C5924">
        <w:rPr>
          <w:rFonts w:ascii="Arial" w:hAnsi="Arial" w:cs="Arial"/>
          <w:sz w:val="20"/>
          <w:szCs w:val="20"/>
        </w:rPr>
        <w:t>za każdy dzień opóźnienia, jednakże nie więcej niż</w:t>
      </w:r>
      <w:r w:rsidRPr="000E2303">
        <w:rPr>
          <w:rFonts w:ascii="Arial" w:hAnsi="Arial" w:cs="Arial"/>
          <w:sz w:val="20"/>
          <w:szCs w:val="20"/>
        </w:rPr>
        <w:t xml:space="preserve"> 15 % tej kwoty,</w:t>
      </w:r>
    </w:p>
    <w:p w14:paraId="6C90F599" w14:textId="3F2DD117" w:rsidR="009504B3" w:rsidRPr="004C5924"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t>
      </w:r>
      <w:r w:rsidRPr="004C5924">
        <w:rPr>
          <w:rFonts w:ascii="Arial" w:hAnsi="Arial" w:cs="Arial"/>
          <w:sz w:val="20"/>
          <w:szCs w:val="20"/>
        </w:rPr>
        <w:t xml:space="preserve">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xml:space="preserve">, za każdy dzień opóźnienia, jednakże nie więcej niż </w:t>
      </w:r>
      <w:r w:rsidR="00502710" w:rsidRPr="004C5924">
        <w:rPr>
          <w:rFonts w:ascii="Arial" w:hAnsi="Arial" w:cs="Arial"/>
          <w:sz w:val="20"/>
          <w:szCs w:val="20"/>
        </w:rPr>
        <w:br/>
      </w:r>
      <w:r w:rsidRPr="004C5924">
        <w:rPr>
          <w:rFonts w:ascii="Arial" w:hAnsi="Arial" w:cs="Arial"/>
          <w:sz w:val="20"/>
          <w:szCs w:val="20"/>
        </w:rPr>
        <w:t>15 % tej kwoty,</w:t>
      </w:r>
    </w:p>
    <w:p w14:paraId="102AD756" w14:textId="1A121940"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usunięciu wad stwierdzonych przy odbiorze lub w okresie rękojmi i gwarancji, chyba że Wykonawca nie ponosi winy z</w:t>
      </w:r>
      <w:r w:rsidR="000E2303" w:rsidRPr="004C5924">
        <w:rPr>
          <w:rFonts w:ascii="Arial" w:hAnsi="Arial" w:cs="Arial"/>
          <w:sz w:val="20"/>
          <w:szCs w:val="20"/>
        </w:rPr>
        <w:t xml:space="preserve">a niewykonanie tego obowiązku </w:t>
      </w:r>
      <w:r w:rsidRPr="004C5924">
        <w:rPr>
          <w:rFonts w:ascii="Arial" w:hAnsi="Arial" w:cs="Arial"/>
          <w:sz w:val="20"/>
          <w:szCs w:val="20"/>
        </w:rPr>
        <w:t>w terminie</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w:t>
      </w:r>
      <w:r w:rsidR="000E2303" w:rsidRPr="004C5924">
        <w:rPr>
          <w:rFonts w:ascii="Arial" w:hAnsi="Arial" w:cs="Arial"/>
          <w:sz w:val="20"/>
          <w:szCs w:val="20"/>
        </w:rPr>
        <w:t xml:space="preserve"> § 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xml:space="preserve">, za każdy dzień opóźnienia, licząc od następnego dnia po upływie terminu określonego </w:t>
      </w:r>
      <w:r w:rsidRPr="004C5924">
        <w:rPr>
          <w:rFonts w:ascii="Arial" w:hAnsi="Arial" w:cs="Arial"/>
          <w:sz w:val="20"/>
          <w:szCs w:val="20"/>
        </w:rPr>
        <w:lastRenderedPageBreak/>
        <w:t>w</w:t>
      </w:r>
      <w:r w:rsidR="001B08DE" w:rsidRPr="004C5924">
        <w:rPr>
          <w:rFonts w:ascii="Arial" w:hAnsi="Arial" w:cs="Arial"/>
          <w:sz w:val="20"/>
          <w:szCs w:val="20"/>
        </w:rPr>
        <w:t> </w:t>
      </w:r>
      <w:r w:rsidRPr="004C5924">
        <w:rPr>
          <w:rFonts w:ascii="Arial" w:hAnsi="Arial" w:cs="Arial"/>
          <w:sz w:val="20"/>
          <w:szCs w:val="20"/>
        </w:rPr>
        <w:t>Umowie lub przez Zamawiającego do usunięcia wad, jednakże nie więcej niż 20 % tej kwoty,</w:t>
      </w:r>
    </w:p>
    <w:p w14:paraId="5693AF52" w14:textId="615C327E"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z tytułu opóźnienia w wykonaniu obowiązków określonych w § </w:t>
      </w:r>
      <w:r w:rsidR="000E2303" w:rsidRPr="004C5924">
        <w:rPr>
          <w:rFonts w:ascii="Arial" w:hAnsi="Arial" w:cs="Arial"/>
          <w:sz w:val="20"/>
          <w:szCs w:val="20"/>
        </w:rPr>
        <w:t>2</w:t>
      </w:r>
      <w:r w:rsidRPr="004C5924">
        <w:rPr>
          <w:rFonts w:ascii="Arial" w:hAnsi="Arial" w:cs="Arial"/>
          <w:sz w:val="20"/>
          <w:szCs w:val="20"/>
        </w:rPr>
        <w:t>.1.4</w:t>
      </w:r>
      <w:r w:rsidR="00540988" w:rsidRPr="004C5924">
        <w:rPr>
          <w:rFonts w:ascii="Arial" w:hAnsi="Arial" w:cs="Arial"/>
          <w:sz w:val="20"/>
          <w:szCs w:val="20"/>
        </w:rPr>
        <w:t>.a</w:t>
      </w:r>
      <w:r w:rsidRPr="004C5924">
        <w:rPr>
          <w:rFonts w:ascii="Arial" w:hAnsi="Arial" w:cs="Arial"/>
          <w:sz w:val="20"/>
          <w:szCs w:val="20"/>
        </w:rPr>
        <w:t>)</w:t>
      </w:r>
      <w:r w:rsidR="000E2303" w:rsidRPr="004C5924">
        <w:rPr>
          <w:rFonts w:ascii="Arial" w:hAnsi="Arial" w:cs="Arial"/>
          <w:sz w:val="20"/>
          <w:szCs w:val="20"/>
        </w:rPr>
        <w:t xml:space="preserve"> OPZ</w:t>
      </w:r>
      <w:r w:rsidRPr="004C5924">
        <w:rPr>
          <w:rFonts w:ascii="Arial" w:hAnsi="Arial" w:cs="Arial"/>
          <w:sz w:val="20"/>
          <w:szCs w:val="20"/>
        </w:rPr>
        <w:t xml:space="preserve">, chyba że Wykonawca nie ponosi winy za niewykonanie tych obowiązków w terminie –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jednakże nie więcej niż 20 % tej kwoty,</w:t>
      </w:r>
    </w:p>
    <w:p w14:paraId="5A8CD443" w14:textId="0D9F8A3D" w:rsidR="003915DE" w:rsidRPr="004C5924"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4C5924">
        <w:rPr>
          <w:rFonts w:ascii="Arial" w:hAnsi="Arial" w:cs="Arial"/>
          <w:sz w:val="20"/>
          <w:szCs w:val="20"/>
        </w:rPr>
        <w:t xml:space="preserve">z tytułu opóźnienia w wykonaniu obowiązków określonych w § 2.3 OPZ, chyba że Wykonawca nie ponosi winy za niewykonanie tego obowiązku w terminie – w wysokości </w:t>
      </w:r>
      <w:r w:rsidR="00502710" w:rsidRPr="004C5924">
        <w:rPr>
          <w:rFonts w:ascii="Arial" w:hAnsi="Arial" w:cs="Arial"/>
          <w:sz w:val="20"/>
          <w:szCs w:val="20"/>
        </w:rPr>
        <w:br/>
        <w:t>0,15 %</w:t>
      </w:r>
      <w:r w:rsidRPr="004C5924">
        <w:rPr>
          <w:rFonts w:ascii="Arial" w:hAnsi="Arial" w:cs="Arial"/>
          <w:sz w:val="20"/>
          <w:szCs w:val="20"/>
        </w:rPr>
        <w:t xml:space="preserve"> łącznego wynagrodzenia netto określonego w § 3.1.2) Umowy za każdy dzień opóźnienia, jednakże nie więcej niż 20 % tej kwoty,</w:t>
      </w:r>
    </w:p>
    <w:p w14:paraId="7AB9B5A7" w14:textId="7FC83744" w:rsidR="009504B3" w:rsidRPr="004C5924" w:rsidRDefault="009504B3" w:rsidP="003915DE">
      <w:pPr>
        <w:pStyle w:val="Ustp"/>
        <w:numPr>
          <w:ilvl w:val="2"/>
          <w:numId w:val="5"/>
        </w:numPr>
        <w:ind w:left="993" w:hanging="426"/>
        <w:rPr>
          <w:rFonts w:ascii="Arial" w:hAnsi="Arial" w:cs="Arial"/>
          <w:sz w:val="20"/>
          <w:szCs w:val="20"/>
        </w:rPr>
      </w:pPr>
      <w:r w:rsidRPr="004C5924">
        <w:rPr>
          <w:rFonts w:ascii="Arial" w:hAnsi="Arial" w:cs="Arial"/>
          <w:sz w:val="20"/>
          <w:szCs w:val="20"/>
        </w:rPr>
        <w:t>z tytułu naruszenia postanowień § 7 OWU dotyczących bezpieczeństwa i ochrony informacji</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10 %</w:t>
      </w:r>
      <w:r w:rsidRPr="004C5924">
        <w:rPr>
          <w:rFonts w:ascii="Arial" w:hAnsi="Arial" w:cs="Arial"/>
          <w:sz w:val="20"/>
          <w:szCs w:val="20"/>
        </w:rPr>
        <w:t xml:space="preserve"> łącznego wynagrodzenia netto określonego w </w:t>
      </w:r>
      <w:r w:rsidR="00F828BF" w:rsidRPr="004C5924">
        <w:rPr>
          <w:rFonts w:ascii="Arial" w:hAnsi="Arial" w:cs="Arial"/>
          <w:sz w:val="20"/>
          <w:szCs w:val="20"/>
        </w:rPr>
        <w:t>§ 3</w:t>
      </w:r>
      <w:r w:rsidRPr="004C5924">
        <w:rPr>
          <w:rFonts w:ascii="Arial" w:hAnsi="Arial" w:cs="Arial"/>
          <w:sz w:val="20"/>
          <w:szCs w:val="20"/>
        </w:rPr>
        <w:t xml:space="preserve">.1 </w:t>
      </w:r>
      <w:r w:rsidR="00F828BF" w:rsidRPr="004C5924">
        <w:rPr>
          <w:rFonts w:ascii="Arial" w:hAnsi="Arial" w:cs="Arial"/>
          <w:sz w:val="20"/>
          <w:szCs w:val="20"/>
        </w:rPr>
        <w:t xml:space="preserve">Umowy </w:t>
      </w:r>
      <w:r w:rsidRPr="004C5924">
        <w:rPr>
          <w:rFonts w:ascii="Arial" w:hAnsi="Arial" w:cs="Arial"/>
          <w:sz w:val="20"/>
          <w:szCs w:val="20"/>
        </w:rPr>
        <w:t xml:space="preserve">za każde naruszenie, </w:t>
      </w:r>
      <w:bookmarkStart w:id="26" w:name="_Ref431812820"/>
    </w:p>
    <w:bookmarkEnd w:id="26"/>
    <w:p w14:paraId="417AB1D7" w14:textId="18D13CF7"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w razie odstąpienia od Umowy przez Zamawiającego z przyczyn leżących po stronie Wykonawcy (niezależnie od podstawy prawnej) - w wysokości </w:t>
      </w:r>
      <w:r w:rsidR="00502710" w:rsidRPr="004C5924">
        <w:rPr>
          <w:rFonts w:ascii="Arial" w:hAnsi="Arial" w:cs="Arial"/>
          <w:sz w:val="20"/>
          <w:szCs w:val="20"/>
        </w:rPr>
        <w:t>20 %</w:t>
      </w:r>
      <w:r w:rsidRPr="004C5924">
        <w:rPr>
          <w:rFonts w:ascii="Arial" w:hAnsi="Arial" w:cs="Arial"/>
          <w:sz w:val="20"/>
          <w:szCs w:val="20"/>
        </w:rPr>
        <w:t xml:space="preserve"> łącznego wynagrodzenia netto określonego w § </w:t>
      </w:r>
      <w:r w:rsidR="00F828BF" w:rsidRPr="004C5924">
        <w:rPr>
          <w:rFonts w:ascii="Arial" w:hAnsi="Arial" w:cs="Arial"/>
          <w:sz w:val="20"/>
          <w:szCs w:val="20"/>
        </w:rPr>
        <w:t>3</w:t>
      </w:r>
      <w:r w:rsidRPr="004C5924">
        <w:rPr>
          <w:rFonts w:ascii="Arial" w:hAnsi="Arial" w:cs="Arial"/>
          <w:sz w:val="20"/>
          <w:szCs w:val="20"/>
        </w:rPr>
        <w:t>.1</w:t>
      </w:r>
      <w:r w:rsidR="00F828BF" w:rsidRPr="004C5924">
        <w:rPr>
          <w:rFonts w:ascii="Arial" w:hAnsi="Arial" w:cs="Arial"/>
          <w:sz w:val="20"/>
          <w:szCs w:val="20"/>
        </w:rPr>
        <w:t xml:space="preserve"> Umowy</w:t>
      </w:r>
      <w:r w:rsidRPr="004C5924">
        <w:rPr>
          <w:rFonts w:ascii="Arial" w:hAnsi="Arial" w:cs="Arial"/>
          <w:sz w:val="20"/>
          <w:szCs w:val="20"/>
        </w:rPr>
        <w:t>,</w:t>
      </w:r>
    </w:p>
    <w:p w14:paraId="5A7527B8" w14:textId="1DD1DB4F" w:rsidR="005C24E0" w:rsidRPr="004C5924" w:rsidRDefault="009504B3" w:rsidP="005C24E0">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 xml:space="preserve">w razie niewykonania lub nienależytego wykonania nadzoru autorskiego – w wysokości </w:t>
      </w:r>
      <w:r w:rsidR="00502710" w:rsidRPr="004C5924">
        <w:rPr>
          <w:rFonts w:ascii="Arial" w:hAnsi="Arial" w:cs="Arial"/>
          <w:sz w:val="20"/>
          <w:szCs w:val="20"/>
        </w:rPr>
        <w:br/>
        <w:t>15 %</w:t>
      </w:r>
      <w:r w:rsidRPr="004C5924">
        <w:rPr>
          <w:rFonts w:ascii="Arial" w:hAnsi="Arial" w:cs="Arial"/>
          <w:sz w:val="20"/>
          <w:szCs w:val="20"/>
        </w:rPr>
        <w:t xml:space="preserve"> wynagrodzenia netto określonego w § </w:t>
      </w:r>
      <w:r w:rsidR="00F828BF" w:rsidRPr="004C5924">
        <w:rPr>
          <w:rFonts w:ascii="Arial" w:hAnsi="Arial" w:cs="Arial"/>
          <w:sz w:val="20"/>
          <w:szCs w:val="20"/>
        </w:rPr>
        <w:t>3</w:t>
      </w:r>
      <w:r w:rsidRPr="004C5924">
        <w:rPr>
          <w:rFonts w:ascii="Arial" w:hAnsi="Arial" w:cs="Arial"/>
          <w:sz w:val="20"/>
          <w:szCs w:val="20"/>
        </w:rPr>
        <w:t>.1.2)</w:t>
      </w:r>
      <w:r w:rsidR="00F828BF" w:rsidRPr="004C5924">
        <w:rPr>
          <w:rFonts w:ascii="Arial" w:hAnsi="Arial" w:cs="Arial"/>
          <w:sz w:val="20"/>
          <w:szCs w:val="20"/>
        </w:rPr>
        <w:t xml:space="preserve"> Umowy</w:t>
      </w:r>
      <w:r w:rsidRPr="004C5924">
        <w:rPr>
          <w:rFonts w:ascii="Arial" w:hAnsi="Arial" w:cs="Arial"/>
          <w:sz w:val="20"/>
          <w:szCs w:val="20"/>
        </w:rPr>
        <w:t>,</w:t>
      </w:r>
    </w:p>
    <w:p w14:paraId="539ECED6" w14:textId="306041C2" w:rsidR="001C2F65" w:rsidRPr="004C5924"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4C5924">
        <w:rPr>
          <w:rFonts w:ascii="Arial" w:hAnsi="Arial" w:cs="Arial"/>
          <w:sz w:val="20"/>
          <w:szCs w:val="20"/>
        </w:rPr>
        <w:t xml:space="preserve">z tytułu niewykonania lub nienależytego wykonania z winy Wykonawcy obowiązku określonego w § 4.5 </w:t>
      </w:r>
      <w:r w:rsidRPr="004C5924">
        <w:rPr>
          <w:rFonts w:ascii="Arial" w:hAnsi="Arial" w:cs="Arial"/>
          <w:b/>
          <w:bCs/>
          <w:sz w:val="20"/>
          <w:szCs w:val="20"/>
        </w:rPr>
        <w:t>Załącznika Nr 2</w:t>
      </w:r>
      <w:r w:rsidRPr="004C5924">
        <w:rPr>
          <w:rFonts w:ascii="Arial" w:hAnsi="Arial" w:cs="Arial"/>
          <w:sz w:val="20"/>
          <w:szCs w:val="20"/>
        </w:rPr>
        <w:t xml:space="preserve"> </w:t>
      </w:r>
      <w:r w:rsidRPr="004C5924">
        <w:rPr>
          <w:rFonts w:ascii="Arial" w:hAnsi="Arial" w:cs="Arial"/>
          <w:b/>
          <w:sz w:val="20"/>
          <w:szCs w:val="20"/>
        </w:rPr>
        <w:t>do OPZ</w:t>
      </w:r>
      <w:r w:rsidRPr="004C5924">
        <w:rPr>
          <w:rFonts w:ascii="Arial" w:hAnsi="Arial" w:cs="Arial"/>
          <w:sz w:val="20"/>
          <w:szCs w:val="20"/>
        </w:rPr>
        <w:t xml:space="preserve"> – „</w:t>
      </w:r>
      <w:r w:rsidRPr="004C5924">
        <w:rPr>
          <w:rFonts w:ascii="Arial" w:eastAsia="Times New Roman" w:hAnsi="Arial" w:cs="Arial"/>
          <w:sz w:val="20"/>
          <w:szCs w:val="20"/>
          <w:lang w:eastAsia="pl-PL"/>
        </w:rPr>
        <w:t>Wytyczne do pozyskiwania tytułów prawnych do nieruchomości na potrzeby realizacji inwestycji sieciowych”</w:t>
      </w:r>
      <w:r w:rsidR="00C2201B" w:rsidRPr="004C5924">
        <w:rPr>
          <w:rFonts w:ascii="Arial" w:hAnsi="Arial" w:cs="Arial"/>
          <w:sz w:val="20"/>
          <w:szCs w:val="20"/>
        </w:rPr>
        <w:t xml:space="preserve"> – w wysokości </w:t>
      </w:r>
      <w:r w:rsidR="00502710" w:rsidRPr="004C5924">
        <w:rPr>
          <w:rFonts w:ascii="Arial" w:hAnsi="Arial" w:cs="Arial"/>
          <w:sz w:val="20"/>
          <w:szCs w:val="20"/>
        </w:rPr>
        <w:br/>
        <w:t>10 %</w:t>
      </w:r>
      <w:r w:rsidR="00C2201B" w:rsidRPr="004C5924">
        <w:rPr>
          <w:rFonts w:ascii="Arial" w:hAnsi="Arial" w:cs="Arial"/>
          <w:sz w:val="20"/>
          <w:szCs w:val="20"/>
        </w:rPr>
        <w:t xml:space="preserve"> łącznego wynagrodzenia netto określonego w § 3.1 Umowy za każde naruszenie,</w:t>
      </w:r>
    </w:p>
    <w:p w14:paraId="5A550F6A" w14:textId="24280A83" w:rsidR="005B4E5F" w:rsidRPr="001D7792" w:rsidRDefault="005B4E5F" w:rsidP="005B4E5F">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r w:rsidRPr="0027491E">
        <w:rPr>
          <w:rFonts w:ascii="Arial" w:hAnsi="Arial" w:cs="Arial"/>
          <w:i/>
          <w:color w:val="E36C0A"/>
          <w:sz w:val="20"/>
          <w:szCs w:val="22"/>
        </w:rPr>
        <w:t>[</w:t>
      </w:r>
      <w:r w:rsidR="00984D37">
        <w:rPr>
          <w:rFonts w:ascii="Arial" w:hAnsi="Arial" w:cs="Arial"/>
          <w:i/>
          <w:color w:val="ED7D31" w:themeColor="accent2"/>
          <w:sz w:val="20"/>
          <w:szCs w:val="20"/>
        </w:rPr>
        <w:t>postanowienie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984D37">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DD19D27" w14:textId="7DF6557C" w:rsidR="005B4E5F" w:rsidRPr="004C5924" w:rsidRDefault="005B4E5F" w:rsidP="00502710">
      <w:pPr>
        <w:pStyle w:val="Akapitzlist"/>
        <w:numPr>
          <w:ilvl w:val="2"/>
          <w:numId w:val="5"/>
        </w:numPr>
        <w:tabs>
          <w:tab w:val="clear" w:pos="1418"/>
          <w:tab w:val="num" w:pos="1134"/>
        </w:tabs>
        <w:spacing w:after="120" w:line="259" w:lineRule="auto"/>
        <w:ind w:left="993" w:hanging="426"/>
        <w:jc w:val="both"/>
        <w:rPr>
          <w:rFonts w:ascii="Arial" w:hAnsi="Arial" w:cs="Arial"/>
          <w:i/>
          <w:sz w:val="20"/>
          <w:shd w:val="clear" w:color="auto" w:fill="D9D9D9" w:themeFill="background1" w:themeFillShade="D9"/>
        </w:rPr>
      </w:pPr>
      <w:r w:rsidRPr="00502710">
        <w:rPr>
          <w:rFonts w:ascii="Arial" w:hAnsi="Arial" w:cs="Arial"/>
          <w:i/>
          <w:iCs/>
          <w:sz w:val="20"/>
          <w:highlight w:val="lightGray"/>
        </w:rPr>
        <w:t>w przypadku powierzenia realizacji Przedmiotu Umowy osobie, która nie posiada kwalifikacji wskazanych w dokumentacji określającej warunki udziału w postępowaniu o udzielenie zamówienia, w wyniku którego zawarto Umowę,</w:t>
      </w:r>
      <w:r w:rsidRPr="00502710">
        <w:rPr>
          <w:rFonts w:ascii="Arial" w:hAnsi="Arial" w:cs="Arial"/>
          <w:i/>
          <w:sz w:val="20"/>
          <w:highlight w:val="lightGray"/>
          <w:shd w:val="clear" w:color="auto" w:fill="D9D9D9" w:themeFill="background1" w:themeFillShade="D9"/>
        </w:rPr>
        <w:t xml:space="preserve"> z naruszeniem postanowień </w:t>
      </w:r>
      <w:r w:rsidR="00502710" w:rsidRPr="004C5924">
        <w:rPr>
          <w:rFonts w:ascii="Arial" w:hAnsi="Arial" w:cs="Arial"/>
          <w:i/>
          <w:iCs/>
          <w:sz w:val="20"/>
        </w:rPr>
        <w:t>§ 13.1 - w wysokości 1.000</w:t>
      </w:r>
      <w:r w:rsidR="00502710" w:rsidRPr="004C5924">
        <w:rPr>
          <w:rFonts w:ascii="Arial" w:eastAsia="Times New Roman" w:hAnsi="Arial" w:cs="Arial"/>
          <w:i/>
          <w:iCs/>
          <w:sz w:val="20"/>
          <w:szCs w:val="20"/>
          <w:lang w:eastAsia="pl-PL"/>
        </w:rPr>
        <w:t>,00 zł (</w:t>
      </w:r>
      <w:r w:rsidR="00502710" w:rsidRPr="004C5924">
        <w:rPr>
          <w:rFonts w:ascii="Arial" w:hAnsi="Arial" w:cs="Arial"/>
          <w:i/>
          <w:iCs/>
          <w:sz w:val="20"/>
        </w:rPr>
        <w:t>słownie</w:t>
      </w:r>
      <w:r w:rsidR="00502710" w:rsidRPr="004C5924">
        <w:rPr>
          <w:rFonts w:ascii="Arial" w:eastAsia="Times New Roman" w:hAnsi="Arial" w:cs="Arial"/>
          <w:i/>
          <w:iCs/>
          <w:sz w:val="20"/>
          <w:szCs w:val="20"/>
          <w:lang w:eastAsia="pl-PL"/>
        </w:rPr>
        <w:t>: jeden tysiąc złotych)</w:t>
      </w:r>
      <w:r w:rsidRPr="004C5924">
        <w:rPr>
          <w:rFonts w:ascii="Arial" w:hAnsi="Arial" w:cs="Arial"/>
          <w:i/>
          <w:sz w:val="20"/>
          <w:shd w:val="clear" w:color="auto" w:fill="D9D9D9" w:themeFill="background1" w:themeFillShade="D9"/>
        </w:rPr>
        <w:t>, za każde naruszenie,</w:t>
      </w:r>
    </w:p>
    <w:p w14:paraId="4BD0D25A" w14:textId="02B5E57B" w:rsidR="0082760F" w:rsidRPr="004C5924" w:rsidRDefault="0082760F" w:rsidP="00E44DE9">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4C5924">
        <w:rPr>
          <w:rFonts w:ascii="Arial" w:hAnsi="Arial" w:cs="Arial"/>
          <w:iCs/>
          <w:sz w:val="20"/>
          <w:szCs w:val="20"/>
        </w:rPr>
        <w:t xml:space="preserve">Łączna wysokość kar umownych przysługujących Zamawiającemu na podstawie Umowy nie może przekroczyć </w:t>
      </w:r>
      <w:r w:rsidRPr="004C5924">
        <w:rPr>
          <w:rFonts w:ascii="Arial" w:hAnsi="Arial" w:cs="Arial"/>
          <w:iCs/>
          <w:color w:val="ED7D31" w:themeColor="accent2"/>
          <w:sz w:val="20"/>
          <w:szCs w:val="20"/>
        </w:rPr>
        <w:t>[</w:t>
      </w:r>
      <w:r w:rsidRPr="004C5924">
        <w:rPr>
          <w:rFonts w:ascii="Arial" w:hAnsi="Arial" w:cs="Arial"/>
          <w:i/>
          <w:color w:val="ED7D31" w:themeColor="accent2"/>
          <w:sz w:val="20"/>
          <w:szCs w:val="20"/>
        </w:rPr>
        <w:t>postanowienia</w:t>
      </w:r>
      <w:r w:rsidRPr="004C5924">
        <w:rPr>
          <w:rFonts w:ascii="Arial" w:hAnsi="Arial" w:cs="Arial"/>
          <w:iCs/>
          <w:color w:val="ED7D31" w:themeColor="accent2"/>
          <w:sz w:val="20"/>
          <w:szCs w:val="20"/>
        </w:rPr>
        <w:t xml:space="preserve"> </w:t>
      </w:r>
      <w:r w:rsidRPr="004C5924">
        <w:rPr>
          <w:rFonts w:ascii="Arial" w:hAnsi="Arial" w:cs="Arial"/>
          <w:iCs/>
          <w:color w:val="ED7D31"/>
          <w:sz w:val="20"/>
          <w:szCs w:val="20"/>
        </w:rPr>
        <w:t>wariantowe</w:t>
      </w:r>
      <w:r w:rsidRPr="004C5924">
        <w:rPr>
          <w:rFonts w:ascii="Arial" w:hAnsi="Arial" w:cs="Arial"/>
          <w:iCs/>
          <w:color w:val="ED7D31" w:themeColor="accent2"/>
          <w:sz w:val="20"/>
          <w:szCs w:val="20"/>
        </w:rPr>
        <w:t xml:space="preserve">:] </w:t>
      </w:r>
      <w:r w:rsidR="00502710" w:rsidRPr="004C5924">
        <w:rPr>
          <w:rFonts w:ascii="Arial" w:hAnsi="Arial" w:cs="Arial"/>
          <w:i/>
          <w:sz w:val="20"/>
          <w:szCs w:val="20"/>
        </w:rPr>
        <w:t>20% (przy przebudowach) [lub:] 50 % (przy budowach)</w:t>
      </w:r>
      <w:r w:rsidRPr="004C5924">
        <w:rPr>
          <w:rFonts w:ascii="Arial" w:hAnsi="Arial" w:cs="Arial"/>
          <w:iCs/>
          <w:sz w:val="20"/>
          <w:szCs w:val="20"/>
        </w:rPr>
        <w:t xml:space="preserve"> łącznego wynagrodzenia netto określonego w § 3.1 Umowy.</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451FB1D7" w:rsidR="009504B3" w:rsidRPr="004C5924"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w:t>
      </w:r>
      <w:r w:rsidRPr="004C5924">
        <w:rPr>
          <w:rFonts w:ascii="Arial" w:hAnsi="Arial" w:cs="Arial"/>
          <w:sz w:val="20"/>
          <w:szCs w:val="20"/>
        </w:rPr>
        <w:t xml:space="preserve">na okres powyżej </w:t>
      </w:r>
      <w:r w:rsidR="00502710" w:rsidRPr="004C5924">
        <w:rPr>
          <w:rFonts w:ascii="Arial" w:hAnsi="Arial" w:cs="Arial"/>
          <w:sz w:val="20"/>
          <w:szCs w:val="20"/>
        </w:rPr>
        <w:t>30 (słownie: trzydziestu) dni</w:t>
      </w:r>
      <w:r w:rsidRPr="004C5924">
        <w:rPr>
          <w:rFonts w:ascii="Arial" w:hAnsi="Arial" w:cs="Arial"/>
          <w:sz w:val="20"/>
          <w:szCs w:val="20"/>
        </w:rPr>
        <w:t>,</w:t>
      </w:r>
    </w:p>
    <w:p w14:paraId="3493F6E7" w14:textId="01192689"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 </w:t>
      </w:r>
      <w:r w:rsidR="000E2303">
        <w:rPr>
          <w:rFonts w:ascii="Arial" w:hAnsi="Arial" w:cs="Arial"/>
          <w:sz w:val="20"/>
          <w:szCs w:val="20"/>
        </w:rPr>
        <w:t>4</w:t>
      </w:r>
      <w:r w:rsidRPr="00BE086C">
        <w:rPr>
          <w:rFonts w:ascii="Arial" w:hAnsi="Arial" w:cs="Arial"/>
          <w:sz w:val="20"/>
          <w:szCs w:val="20"/>
        </w:rPr>
        <w:t xml:space="preserve">.3 </w:t>
      </w:r>
      <w:r w:rsidR="000E2303">
        <w:rPr>
          <w:rFonts w:ascii="Arial" w:hAnsi="Arial" w:cs="Arial"/>
          <w:sz w:val="20"/>
          <w:szCs w:val="20"/>
        </w:rPr>
        <w:t xml:space="preserve">OPZ </w:t>
      </w:r>
      <w:r w:rsidRPr="00BE086C">
        <w:rPr>
          <w:rFonts w:ascii="Arial" w:hAnsi="Arial" w:cs="Arial"/>
          <w:sz w:val="20"/>
          <w:szCs w:val="20"/>
        </w:rPr>
        <w:t>lub niezrealizowania poszczególnych etapów robót w terminach określonych w Harmonogramie realizacji Umowy</w:t>
      </w:r>
      <w:r w:rsidR="008A3A2C">
        <w:rPr>
          <w:rFonts w:ascii="Arial" w:hAnsi="Arial" w:cs="Arial"/>
          <w:sz w:val="20"/>
          <w:szCs w:val="20"/>
        </w:rPr>
        <w:t>,</w:t>
      </w:r>
    </w:p>
    <w:p w14:paraId="72A47692" w14:textId="62737D35" w:rsidR="00F32420" w:rsidRPr="00B31D8C" w:rsidRDefault="00F32420" w:rsidP="00B31D8C">
      <w:pPr>
        <w:pStyle w:val="Ustp"/>
        <w:numPr>
          <w:ilvl w:val="2"/>
          <w:numId w:val="5"/>
        </w:numPr>
        <w:ind w:left="993" w:hanging="426"/>
        <w:rPr>
          <w:rFonts w:ascii="Arial" w:hAnsi="Arial" w:cs="Arial"/>
          <w:sz w:val="20"/>
          <w:szCs w:val="20"/>
        </w:rPr>
      </w:pPr>
      <w:r w:rsidRPr="00B31D8C">
        <w:rPr>
          <w:rFonts w:ascii="Arial" w:hAnsi="Arial" w:cs="Arial"/>
          <w:sz w:val="20"/>
          <w:szCs w:val="20"/>
        </w:rPr>
        <w:t xml:space="preserve">rozwiązania </w:t>
      </w:r>
      <w:r w:rsidR="001C0275">
        <w:rPr>
          <w:rFonts w:ascii="Arial" w:hAnsi="Arial" w:cs="Arial"/>
          <w:sz w:val="20"/>
          <w:szCs w:val="20"/>
        </w:rPr>
        <w:t xml:space="preserve">albo odstąpienia </w:t>
      </w:r>
      <w:r w:rsidR="00523E86">
        <w:rPr>
          <w:rFonts w:ascii="Arial" w:hAnsi="Arial" w:cs="Arial"/>
          <w:sz w:val="20"/>
          <w:szCs w:val="20"/>
        </w:rPr>
        <w:t xml:space="preserve">przez którąkolwiek ze stron </w:t>
      </w:r>
      <w:r w:rsidR="001C0275">
        <w:rPr>
          <w:rFonts w:ascii="Arial" w:hAnsi="Arial" w:cs="Arial"/>
          <w:sz w:val="20"/>
          <w:szCs w:val="20"/>
        </w:rPr>
        <w:t xml:space="preserve">od </w:t>
      </w:r>
      <w:r w:rsidRPr="00B31D8C">
        <w:rPr>
          <w:rFonts w:ascii="Arial" w:hAnsi="Arial" w:cs="Arial"/>
          <w:sz w:val="20"/>
          <w:szCs w:val="20"/>
        </w:rPr>
        <w:t xml:space="preserve">umowy </w:t>
      </w:r>
      <w:r w:rsidR="001C0275">
        <w:rPr>
          <w:rFonts w:ascii="Arial" w:hAnsi="Arial" w:cs="Arial"/>
          <w:sz w:val="20"/>
          <w:szCs w:val="20"/>
        </w:rPr>
        <w:t xml:space="preserve">o </w:t>
      </w:r>
      <w:r w:rsidRPr="00B31D8C">
        <w:rPr>
          <w:rFonts w:ascii="Arial" w:hAnsi="Arial" w:cs="Arial"/>
          <w:sz w:val="20"/>
          <w:szCs w:val="20"/>
        </w:rPr>
        <w:t>przyłączenie</w:t>
      </w:r>
      <w:r w:rsidR="001C0275">
        <w:rPr>
          <w:rFonts w:ascii="Arial" w:hAnsi="Arial" w:cs="Arial"/>
          <w:sz w:val="20"/>
          <w:szCs w:val="20"/>
        </w:rPr>
        <w:t xml:space="preserve"> do sieci gazowej</w:t>
      </w:r>
      <w:r w:rsidRPr="00B31D8C">
        <w:rPr>
          <w:rFonts w:ascii="Arial" w:hAnsi="Arial" w:cs="Arial"/>
          <w:sz w:val="20"/>
          <w:szCs w:val="20"/>
        </w:rPr>
        <w:t xml:space="preserve"> </w:t>
      </w:r>
      <w:r w:rsidR="001E36FB">
        <w:rPr>
          <w:rFonts w:ascii="Arial" w:hAnsi="Arial" w:cs="Arial"/>
          <w:sz w:val="20"/>
          <w:szCs w:val="20"/>
        </w:rPr>
        <w:t xml:space="preserve">łączącej Zamawiającego </w:t>
      </w:r>
      <w:r w:rsidRPr="00B31D8C">
        <w:rPr>
          <w:rFonts w:ascii="Arial" w:hAnsi="Arial" w:cs="Arial"/>
          <w:sz w:val="20"/>
          <w:szCs w:val="20"/>
        </w:rPr>
        <w:t xml:space="preserve">z </w:t>
      </w:r>
      <w:r w:rsidR="001E36FB">
        <w:rPr>
          <w:rFonts w:ascii="Arial" w:hAnsi="Arial" w:cs="Arial"/>
          <w:sz w:val="20"/>
          <w:szCs w:val="20"/>
        </w:rPr>
        <w:t xml:space="preserve">jego </w:t>
      </w:r>
      <w:r w:rsidRPr="00B31D8C">
        <w:rPr>
          <w:rFonts w:ascii="Arial" w:hAnsi="Arial" w:cs="Arial"/>
          <w:sz w:val="20"/>
          <w:szCs w:val="20"/>
        </w:rPr>
        <w:t>klientem, która była podstawą zlecenia Wykonawcy</w:t>
      </w:r>
      <w:r w:rsidR="001E36FB">
        <w:rPr>
          <w:rFonts w:ascii="Arial" w:hAnsi="Arial" w:cs="Arial"/>
          <w:sz w:val="20"/>
          <w:szCs w:val="20"/>
        </w:rPr>
        <w:t xml:space="preserve"> prac objętych </w:t>
      </w:r>
      <w:r w:rsidR="00DA6D2E">
        <w:rPr>
          <w:rFonts w:ascii="Arial" w:hAnsi="Arial" w:cs="Arial"/>
          <w:sz w:val="20"/>
          <w:szCs w:val="20"/>
        </w:rPr>
        <w:t xml:space="preserve">Przedmiotem </w:t>
      </w:r>
      <w:r w:rsidR="001E36FB">
        <w:rPr>
          <w:rFonts w:ascii="Arial" w:hAnsi="Arial" w:cs="Arial"/>
          <w:sz w:val="20"/>
          <w:szCs w:val="20"/>
        </w:rPr>
        <w:t>Umow</w:t>
      </w:r>
      <w:r w:rsidR="00DA6D2E">
        <w:rPr>
          <w:rFonts w:ascii="Arial" w:hAnsi="Arial" w:cs="Arial"/>
          <w:sz w:val="20"/>
          <w:szCs w:val="20"/>
        </w:rPr>
        <w:t>y</w:t>
      </w:r>
      <w:r>
        <w:rPr>
          <w:rFonts w:ascii="Arial" w:hAnsi="Arial" w:cs="Arial"/>
          <w:sz w:val="20"/>
          <w:szCs w:val="20"/>
        </w:rPr>
        <w:t>.</w:t>
      </w:r>
    </w:p>
    <w:p w14:paraId="2B73BB89" w14:textId="40DECAB7"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lastRenderedPageBreak/>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xml:space="preserve">, może zostać zrealizowane </w:t>
      </w:r>
      <w:r w:rsidRPr="00BE086C">
        <w:rPr>
          <w:rFonts w:ascii="Arial" w:hAnsi="Arial" w:cs="Arial"/>
          <w:i/>
          <w:color w:val="ED7D31" w:themeColor="accent2"/>
          <w:sz w:val="20"/>
          <w:szCs w:val="20"/>
        </w:rPr>
        <w:t>[</w:t>
      </w:r>
      <w:r w:rsidR="00694ABD">
        <w:rPr>
          <w:rFonts w:ascii="Arial" w:hAnsi="Arial" w:cs="Arial"/>
          <w:i/>
          <w:color w:val="ED7D31" w:themeColor="accent2"/>
          <w:sz w:val="20"/>
          <w:szCs w:val="20"/>
        </w:rPr>
        <w:t>postanowienia</w:t>
      </w:r>
      <w:r w:rsidRPr="00BE086C">
        <w:rPr>
          <w:rFonts w:ascii="Arial" w:hAnsi="Arial" w:cs="Arial"/>
          <w:i/>
          <w:color w:val="ED7D31" w:themeColor="accent2"/>
          <w:sz w:val="20"/>
          <w:szCs w:val="20"/>
        </w:rPr>
        <w:t xml:space="preserve"> wariantowe:] </w:t>
      </w:r>
      <w:r w:rsidRPr="005709EF">
        <w:rPr>
          <w:rFonts w:ascii="Arial" w:hAnsi="Arial" w:cs="Arial"/>
          <w:i/>
          <w:sz w:val="20"/>
          <w:szCs w:val="20"/>
          <w:highlight w:val="darkGray"/>
        </w:rPr>
        <w:t>do dnia [***] / w terminie [***] od dnia [***]</w:t>
      </w:r>
      <w:r w:rsidRPr="005709EF">
        <w:rPr>
          <w:rFonts w:ascii="Arial" w:hAnsi="Arial" w:cs="Arial"/>
          <w:i/>
          <w:sz w:val="20"/>
          <w:szCs w:val="20"/>
        </w:rPr>
        <w:t>.</w:t>
      </w:r>
    </w:p>
    <w:p w14:paraId="11EE326A" w14:textId="77777777" w:rsidR="009504B3" w:rsidRPr="00BE086C" w:rsidRDefault="009504B3" w:rsidP="00F828BF">
      <w:pPr>
        <w:pStyle w:val="Ustp"/>
        <w:numPr>
          <w:ilvl w:val="1"/>
          <w:numId w:val="5"/>
        </w:numPr>
        <w:ind w:left="567" w:hanging="567"/>
        <w:rPr>
          <w:rFonts w:ascii="Arial" w:hAnsi="Arial" w:cs="Arial"/>
          <w:sz w:val="20"/>
          <w:szCs w:val="20"/>
        </w:rPr>
      </w:pPr>
      <w:bookmarkStart w:id="27" w:name="_Ref431814212"/>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7"/>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72FBAAB8" w:rsidR="009504B3" w:rsidRPr="00BE086C" w:rsidRDefault="009504B3" w:rsidP="00F828BF">
      <w:pPr>
        <w:pStyle w:val="Ustp"/>
        <w:numPr>
          <w:ilvl w:val="2"/>
          <w:numId w:val="5"/>
        </w:numPr>
        <w:ind w:left="993" w:hanging="426"/>
        <w:rPr>
          <w:rFonts w:ascii="Arial" w:hAnsi="Arial" w:cs="Arial"/>
          <w:sz w:val="20"/>
          <w:szCs w:val="20"/>
        </w:rPr>
      </w:pPr>
      <w:bookmarkStart w:id="28"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Pr="00BE086C">
        <w:rPr>
          <w:rFonts w:ascii="Arial" w:hAnsi="Arial" w:cs="Arial"/>
          <w:sz w:val="20"/>
          <w:szCs w:val="20"/>
        </w:rPr>
        <w:t>3</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8"/>
      <w:r w:rsidRPr="00BE086C">
        <w:rPr>
          <w:rFonts w:ascii="Arial" w:hAnsi="Arial" w:cs="Arial"/>
          <w:sz w:val="20"/>
          <w:szCs w:val="20"/>
        </w:rPr>
        <w:t xml:space="preserve"> </w:t>
      </w:r>
    </w:p>
    <w:p w14:paraId="38A5982B" w14:textId="1D87E9F1"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Pr>
          <w:rFonts w:ascii="Arial" w:hAnsi="Arial" w:cs="Arial"/>
          <w:sz w:val="20"/>
          <w:szCs w:val="20"/>
        </w:rPr>
        <w:t xml:space="preserve">§ </w:t>
      </w:r>
      <w:r w:rsidR="000E2303">
        <w:rPr>
          <w:rFonts w:ascii="Arial" w:hAnsi="Arial" w:cs="Arial"/>
          <w:sz w:val="20"/>
          <w:szCs w:val="20"/>
        </w:rPr>
        <w:t>7</w:t>
      </w:r>
      <w:r w:rsidRPr="00BE086C">
        <w:rPr>
          <w:rFonts w:ascii="Arial" w:hAnsi="Arial" w:cs="Arial"/>
          <w:sz w:val="20"/>
          <w:szCs w:val="20"/>
        </w:rPr>
        <w:t xml:space="preserve">.9 </w:t>
      </w:r>
      <w:r w:rsidR="000E2303">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D57356">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6F287D67" w:rsidR="009504B3" w:rsidRP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0E2303">
        <w:rPr>
          <w:rFonts w:ascii="Arial" w:hAnsi="Arial" w:cs="Arial"/>
          <w:sz w:val="20"/>
          <w:szCs w:val="20"/>
        </w:rPr>
        <w:t xml:space="preserve"> niniejszego paragrafu</w:t>
      </w:r>
      <w:r w:rsidRPr="00BE086C">
        <w:rPr>
          <w:rFonts w:ascii="Arial" w:hAnsi="Arial" w:cs="Arial"/>
          <w:sz w:val="20"/>
          <w:szCs w:val="20"/>
        </w:rPr>
        <w:t>.</w:t>
      </w:r>
    </w:p>
    <w:p w14:paraId="7C841F05" w14:textId="77777777" w:rsidR="009504B3" w:rsidRPr="00171C73" w:rsidRDefault="009504B3" w:rsidP="009504B3">
      <w:pPr>
        <w:pStyle w:val="Ustp"/>
        <w:tabs>
          <w:tab w:val="clear" w:pos="1080"/>
        </w:tabs>
        <w:ind w:left="993" w:firstLine="0"/>
        <w:rPr>
          <w:rFonts w:ascii="Arial" w:hAnsi="Arial" w:cs="Arial"/>
          <w:sz w:val="20"/>
          <w:szCs w:val="20"/>
        </w:rPr>
      </w:pPr>
    </w:p>
    <w:p w14:paraId="73A70377" w14:textId="1476622B" w:rsidR="009504B3" w:rsidRPr="00BE086C" w:rsidRDefault="009504B3" w:rsidP="009504B3">
      <w:pPr>
        <w:pStyle w:val="Ustp"/>
        <w:tabs>
          <w:tab w:val="clear" w:pos="1080"/>
          <w:tab w:val="left" w:pos="0"/>
        </w:tabs>
        <w:ind w:left="0" w:firstLine="0"/>
        <w:rPr>
          <w:rFonts w:ascii="Arial" w:hAnsi="Arial" w:cs="Arial"/>
          <w:i/>
          <w:color w:val="E36C0A"/>
          <w:sz w:val="20"/>
          <w:szCs w:val="20"/>
        </w:rPr>
      </w:pPr>
      <w:r w:rsidRPr="00BE086C">
        <w:rPr>
          <w:rFonts w:ascii="Arial" w:hAnsi="Arial" w:cs="Arial"/>
          <w:i/>
          <w:color w:val="E36C0A"/>
          <w:sz w:val="20"/>
          <w:szCs w:val="20"/>
        </w:rPr>
        <w:t>[</w:t>
      </w:r>
      <w:r w:rsidR="00694ABD">
        <w:rPr>
          <w:rFonts w:ascii="Arial" w:hAnsi="Arial" w:cs="Arial"/>
          <w:i/>
          <w:color w:val="E36C0A"/>
          <w:sz w:val="20"/>
          <w:szCs w:val="20"/>
        </w:rPr>
        <w:t>P</w:t>
      </w:r>
      <w:r w:rsidR="00694ABD">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694ABD">
        <w:rPr>
          <w:rFonts w:ascii="Arial" w:hAnsi="Arial" w:cs="Arial"/>
          <w:i/>
          <w:color w:val="E36C0A"/>
          <w:sz w:val="20"/>
          <w:szCs w:val="20"/>
        </w:rPr>
        <w:t>e</w:t>
      </w:r>
      <w:r w:rsidRPr="00BE086C">
        <w:rPr>
          <w:rFonts w:ascii="Arial" w:hAnsi="Arial" w:cs="Arial"/>
          <w:i/>
          <w:color w:val="E36C0A"/>
          <w:sz w:val="20"/>
          <w:szCs w:val="20"/>
        </w:rPr>
        <w:t xml:space="preserve"> w przypadku Umów o wartości do 100.000,00 zł netto; </w:t>
      </w:r>
      <w:r w:rsidR="00694ABD">
        <w:rPr>
          <w:rFonts w:ascii="Arial" w:hAnsi="Arial" w:cs="Arial"/>
          <w:i/>
          <w:color w:val="ED7D31" w:themeColor="accent2"/>
          <w:sz w:val="20"/>
          <w:szCs w:val="20"/>
        </w:rPr>
        <w:t>Postanowienia</w:t>
      </w:r>
      <w:r>
        <w:rPr>
          <w:rFonts w:ascii="Arial" w:hAnsi="Arial" w:cs="Arial"/>
          <w:i/>
          <w:color w:val="E36C0A"/>
          <w:sz w:val="20"/>
          <w:szCs w:val="20"/>
        </w:rPr>
        <w:t xml:space="preserve"> obligatoryjne w </w:t>
      </w:r>
      <w:r w:rsidRPr="00BE086C">
        <w:rPr>
          <w:rFonts w:ascii="Arial" w:hAnsi="Arial" w:cs="Arial"/>
          <w:i/>
          <w:color w:val="E36C0A"/>
          <w:sz w:val="20"/>
          <w:szCs w:val="20"/>
        </w:rPr>
        <w:t>przypadku Umów o wartości powyżej 100.000,00 zł</w:t>
      </w:r>
      <w:r w:rsidR="000E2303">
        <w:rPr>
          <w:rFonts w:ascii="Arial" w:hAnsi="Arial" w:cs="Arial"/>
          <w:i/>
          <w:color w:val="E36C0A"/>
          <w:sz w:val="20"/>
          <w:szCs w:val="20"/>
        </w:rPr>
        <w:t xml:space="preserve"> netto, chyba że </w:t>
      </w:r>
      <w:r w:rsidR="000E2303" w:rsidRPr="00223EA0">
        <w:rPr>
          <w:rFonts w:ascii="Arial" w:hAnsi="Arial" w:cs="Arial"/>
          <w:i/>
          <w:color w:val="E36C0A"/>
          <w:sz w:val="20"/>
          <w:szCs w:val="20"/>
        </w:rPr>
        <w:t>zostanie podjęta inna decyzja, zgodnie z postanowieniami aktualnie obowiązującej Instrukcji udzielania zamówień i dokonywania wydatków</w:t>
      </w:r>
      <w:r w:rsidRPr="00BE086C">
        <w:rPr>
          <w:rFonts w:ascii="Arial" w:hAnsi="Arial" w:cs="Arial"/>
          <w:i/>
          <w:color w:val="E36C0A"/>
          <w:sz w:val="20"/>
          <w:szCs w:val="20"/>
        </w:rPr>
        <w:t>:]</w:t>
      </w:r>
    </w:p>
    <w:p w14:paraId="693CE7C9" w14:textId="77777777" w:rsidR="009504B3" w:rsidRPr="00BE086C" w:rsidRDefault="009504B3" w:rsidP="00F828BF">
      <w:pPr>
        <w:numPr>
          <w:ilvl w:val="0"/>
          <w:numId w:val="5"/>
        </w:numPr>
        <w:spacing w:after="120"/>
        <w:ind w:left="567" w:hanging="567"/>
        <w:jc w:val="both"/>
        <w:rPr>
          <w:rFonts w:ascii="Arial" w:eastAsia="Calibri" w:hAnsi="Arial" w:cs="Arial"/>
          <w:b/>
          <w:i/>
          <w:sz w:val="20"/>
          <w:szCs w:val="20"/>
          <w:highlight w:val="lightGray"/>
          <w:lang w:eastAsia="en-US"/>
        </w:rPr>
      </w:pPr>
      <w:r w:rsidRPr="00BE086C">
        <w:rPr>
          <w:rFonts w:ascii="Arial" w:eastAsia="Calibri" w:hAnsi="Arial" w:cs="Arial"/>
          <w:b/>
          <w:i/>
          <w:sz w:val="20"/>
          <w:szCs w:val="20"/>
          <w:highlight w:val="lightGray"/>
          <w:lang w:eastAsia="en-US"/>
        </w:rPr>
        <w:t>ZABEZPIECZENIE NALEŻYTEGO WYKONANIA PRZEDMIOTU UMOWY</w:t>
      </w:r>
    </w:p>
    <w:p w14:paraId="6094F816" w14:textId="55E15A0A" w:rsidR="009504B3" w:rsidRPr="00BE086C"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BE086C">
        <w:rPr>
          <w:rFonts w:ascii="Arial" w:hAnsi="Arial" w:cs="Arial"/>
          <w:i/>
          <w:sz w:val="20"/>
          <w:szCs w:val="20"/>
          <w:highlight w:val="lightGray"/>
        </w:rPr>
        <w:t>Wykonawca zobowiązany jest do wniesienia zabezpieczenia należytego wykonania Przedmiotu Umowy zgodnie z zasadami określonymi w § 10 OWU.</w:t>
      </w:r>
    </w:p>
    <w:p w14:paraId="4DFE5DAD" w14:textId="0D672D44" w:rsidR="009504B3" w:rsidRPr="003F6E8A"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F6E8A">
        <w:rPr>
          <w:rFonts w:ascii="Arial" w:hAnsi="Arial" w:cs="Arial"/>
          <w:i/>
          <w:sz w:val="20"/>
          <w:szCs w:val="20"/>
          <w:highlight w:val="lightGray"/>
        </w:rPr>
        <w:t xml:space="preserve">Strony oświadczają, że Wykonawca wniósł zabezpieczenie należytego wykonania Przedmiotu Umowy przed zawarciem Umowy. </w:t>
      </w:r>
    </w:p>
    <w:p w14:paraId="4D530592" w14:textId="128A4BC5" w:rsidR="00E51E5D"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Wysokość zabezpieczenia należytego wykonania Przedmiotu Umowy stanowi kwotę [***] zł (słownie: [***]</w:t>
      </w:r>
      <w:r>
        <w:rPr>
          <w:rFonts w:ascii="Arial" w:hAnsi="Arial" w:cs="Arial"/>
          <w:i/>
          <w:sz w:val="20"/>
          <w:szCs w:val="20"/>
          <w:highlight w:val="lightGray"/>
        </w:rPr>
        <w:t xml:space="preserve"> złotych</w:t>
      </w:r>
      <w:r w:rsidRPr="0005176A">
        <w:rPr>
          <w:rFonts w:ascii="Arial" w:hAnsi="Arial" w:cs="Arial"/>
          <w:i/>
          <w:sz w:val="20"/>
          <w:szCs w:val="20"/>
        </w:rPr>
        <w:t>)</w:t>
      </w:r>
      <w:r w:rsidR="001A25A3" w:rsidRPr="0005176A">
        <w:rPr>
          <w:rFonts w:ascii="Arial" w:hAnsi="Arial" w:cs="Arial"/>
          <w:i/>
          <w:sz w:val="20"/>
          <w:szCs w:val="20"/>
        </w:rPr>
        <w:t xml:space="preserve">, </w:t>
      </w:r>
      <w:r w:rsidR="001A25A3" w:rsidRPr="0005176A">
        <w:rPr>
          <w:rFonts w:ascii="Arial" w:hAnsi="Arial" w:cs="Arial"/>
          <w:iCs/>
          <w:sz w:val="20"/>
          <w:szCs w:val="20"/>
        </w:rPr>
        <w:t>tj. … % wartości umowy brutto.</w:t>
      </w:r>
    </w:p>
    <w:p w14:paraId="23EA25A5" w14:textId="3427FBA1" w:rsidR="009504B3"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Wykonawca może wnieść zabezpieczenie w jednej lub kilku formach, o których mowa w § 10.4 OWU.</w:t>
      </w:r>
    </w:p>
    <w:p w14:paraId="7CED1671" w14:textId="5CA22155" w:rsidR="000F086A" w:rsidRPr="003D1DB6" w:rsidRDefault="000F086A" w:rsidP="00F828BF">
      <w:pPr>
        <w:pStyle w:val="Ustp"/>
        <w:numPr>
          <w:ilvl w:val="0"/>
          <w:numId w:val="7"/>
        </w:numPr>
        <w:tabs>
          <w:tab w:val="left" w:pos="708"/>
        </w:tabs>
        <w:ind w:left="567" w:hanging="567"/>
        <w:rPr>
          <w:rFonts w:ascii="Arial" w:hAnsi="Arial" w:cs="Arial"/>
          <w:i/>
          <w:sz w:val="20"/>
          <w:szCs w:val="20"/>
          <w:highlight w:val="lightGray"/>
        </w:rPr>
      </w:pPr>
      <w:r>
        <w:rPr>
          <w:rFonts w:ascii="Arial" w:hAnsi="Arial" w:cs="Arial"/>
          <w:i/>
          <w:sz w:val="20"/>
          <w:szCs w:val="20"/>
          <w:highlight w:val="lightGray"/>
        </w:rPr>
        <w:t>Zabezpieczenie należytego wykonania Przedmiotu Umowy,</w:t>
      </w:r>
      <w:r w:rsidR="00ED0A64">
        <w:rPr>
          <w:rFonts w:ascii="Arial" w:hAnsi="Arial" w:cs="Arial"/>
          <w:i/>
          <w:sz w:val="20"/>
          <w:szCs w:val="20"/>
          <w:highlight w:val="lightGray"/>
        </w:rPr>
        <w:t xml:space="preserve"> </w:t>
      </w:r>
      <w:r w:rsidR="00F2073D" w:rsidRPr="001B57E2">
        <w:rPr>
          <w:rFonts w:ascii="Arial" w:hAnsi="Arial" w:cs="Arial"/>
          <w:i/>
          <w:color w:val="E36C0A"/>
          <w:sz w:val="20"/>
          <w:szCs w:val="20"/>
          <w:highlight w:val="darkGray"/>
        </w:rPr>
        <w:t>[</w:t>
      </w:r>
      <w:r w:rsidR="00694ABD" w:rsidRPr="00E44DE9">
        <w:rPr>
          <w:rFonts w:ascii="Arial" w:hAnsi="Arial" w:cs="Arial"/>
          <w:i/>
          <w:color w:val="ED7D31" w:themeColor="accent2"/>
          <w:sz w:val="20"/>
          <w:szCs w:val="20"/>
          <w:highlight w:val="darkGray"/>
        </w:rPr>
        <w:t>postanowienie</w:t>
      </w:r>
      <w:r w:rsidR="00F2073D" w:rsidRPr="001B57E2">
        <w:rPr>
          <w:rFonts w:ascii="Arial" w:hAnsi="Arial" w:cs="Arial"/>
          <w:i/>
          <w:color w:val="E36C0A"/>
          <w:sz w:val="20"/>
          <w:szCs w:val="20"/>
          <w:highlight w:val="darkGray"/>
        </w:rPr>
        <w:t xml:space="preserve"> opcjonaln</w:t>
      </w:r>
      <w:r w:rsidR="00694ABD">
        <w:rPr>
          <w:rFonts w:ascii="Arial" w:hAnsi="Arial" w:cs="Arial"/>
          <w:i/>
          <w:color w:val="E36C0A"/>
          <w:sz w:val="20"/>
          <w:szCs w:val="20"/>
          <w:highlight w:val="darkGray"/>
        </w:rPr>
        <w:t>e</w:t>
      </w:r>
      <w:r w:rsidR="00F2073D" w:rsidRPr="001B57E2">
        <w:rPr>
          <w:rFonts w:ascii="Arial" w:hAnsi="Arial" w:cs="Arial"/>
          <w:i/>
          <w:color w:val="E36C0A"/>
          <w:sz w:val="20"/>
          <w:szCs w:val="20"/>
          <w:highlight w:val="darkGray"/>
        </w:rPr>
        <w:t xml:space="preserve"> – do obligatoryjnego zastosowania w przypadku zastosowania postanowienia ustępu 6:]</w:t>
      </w:r>
      <w:r w:rsidRPr="00B31D8C">
        <w:rPr>
          <w:rFonts w:ascii="Arial" w:hAnsi="Arial" w:cs="Arial"/>
          <w:i/>
          <w:sz w:val="20"/>
          <w:szCs w:val="20"/>
          <w:highlight w:val="lightGray"/>
        </w:rPr>
        <w:t xml:space="preserve">, </w:t>
      </w:r>
      <w:r w:rsidR="00F2073D" w:rsidRPr="00B31D8C">
        <w:rPr>
          <w:rFonts w:ascii="Arial" w:hAnsi="Arial" w:cs="Arial"/>
          <w:i/>
          <w:sz w:val="20"/>
          <w:szCs w:val="20"/>
          <w:highlight w:val="lightGray"/>
        </w:rPr>
        <w:t xml:space="preserve">z zastrzeżeniem postanowienia ust. 6, zostanie zwrócone po sporządzeniu i podpisaniu bez zastrzeżeń przez Strony protokołu odbioru </w:t>
      </w:r>
      <w:r w:rsidR="00FA2E66">
        <w:rPr>
          <w:rFonts w:ascii="Arial" w:hAnsi="Arial" w:cs="Arial"/>
          <w:i/>
          <w:sz w:val="20"/>
          <w:szCs w:val="20"/>
          <w:highlight w:val="lightGray"/>
        </w:rPr>
        <w:t>dokumentacji p</w:t>
      </w:r>
      <w:r w:rsidR="00F2073D" w:rsidRPr="00B31D8C">
        <w:rPr>
          <w:rFonts w:ascii="Arial" w:hAnsi="Arial" w:cs="Arial"/>
          <w:i/>
          <w:sz w:val="20"/>
          <w:szCs w:val="20"/>
          <w:highlight w:val="lightGray"/>
        </w:rPr>
        <w:t>rojekt</w:t>
      </w:r>
      <w:r w:rsidR="00FA2E66">
        <w:rPr>
          <w:rFonts w:ascii="Arial" w:hAnsi="Arial" w:cs="Arial"/>
          <w:i/>
          <w:sz w:val="20"/>
          <w:szCs w:val="20"/>
          <w:highlight w:val="lightGray"/>
        </w:rPr>
        <w:t>owej</w:t>
      </w:r>
      <w:r w:rsidR="00F2073D" w:rsidRPr="00B31D8C">
        <w:rPr>
          <w:rFonts w:ascii="Arial" w:hAnsi="Arial" w:cs="Arial"/>
          <w:i/>
          <w:sz w:val="20"/>
          <w:szCs w:val="20"/>
          <w:highlight w:val="lightGray"/>
        </w:rPr>
        <w:t>,</w:t>
      </w:r>
      <w:r w:rsidR="00F370F8" w:rsidRPr="00B31D8C">
        <w:rPr>
          <w:rFonts w:ascii="Arial" w:hAnsi="Arial" w:cs="Arial"/>
          <w:i/>
          <w:sz w:val="20"/>
          <w:szCs w:val="20"/>
          <w:highlight w:val="lightGray"/>
        </w:rPr>
        <w:t xml:space="preserve"> o którym mowa w § 5.4 OPZ</w:t>
      </w:r>
    </w:p>
    <w:p w14:paraId="68B2FEEF" w14:textId="748FC9F8" w:rsidR="009504B3" w:rsidRPr="00E44DE9" w:rsidRDefault="009504B3" w:rsidP="009504B3">
      <w:pPr>
        <w:pStyle w:val="Ustp"/>
        <w:tabs>
          <w:tab w:val="left" w:pos="708"/>
        </w:tabs>
        <w:ind w:left="567" w:hanging="567"/>
        <w:rPr>
          <w:rFonts w:ascii="Arial" w:hAnsi="Arial" w:cs="Arial"/>
          <w:i/>
          <w:color w:val="E36C0A"/>
          <w:sz w:val="20"/>
          <w:szCs w:val="20"/>
        </w:rPr>
      </w:pPr>
      <w:bookmarkStart w:id="29" w:name="_Hlk138945941"/>
      <w:r w:rsidRPr="00E44DE9">
        <w:rPr>
          <w:rFonts w:ascii="Arial" w:hAnsi="Arial" w:cs="Arial"/>
          <w:i/>
          <w:color w:val="E36C0A"/>
          <w:sz w:val="20"/>
          <w:szCs w:val="20"/>
        </w:rPr>
        <w:t>[</w:t>
      </w:r>
      <w:r w:rsidR="00694ABD" w:rsidRPr="0082760F">
        <w:rPr>
          <w:rFonts w:ascii="Arial" w:hAnsi="Arial" w:cs="Arial"/>
          <w:i/>
          <w:color w:val="E36C0A"/>
          <w:sz w:val="20"/>
          <w:szCs w:val="20"/>
        </w:rPr>
        <w:t>P</w:t>
      </w:r>
      <w:r w:rsidR="00694ABD" w:rsidRPr="0082760F">
        <w:rPr>
          <w:rFonts w:ascii="Arial" w:hAnsi="Arial" w:cs="Arial"/>
          <w:i/>
          <w:color w:val="ED7D31" w:themeColor="accent2"/>
          <w:sz w:val="20"/>
          <w:szCs w:val="20"/>
        </w:rPr>
        <w:t>ostanowienie</w:t>
      </w:r>
      <w:r w:rsidRPr="00E44DE9">
        <w:rPr>
          <w:rFonts w:ascii="Arial" w:hAnsi="Arial" w:cs="Arial"/>
          <w:i/>
          <w:color w:val="E36C0A"/>
          <w:sz w:val="20"/>
          <w:szCs w:val="20"/>
        </w:rPr>
        <w:t xml:space="preserve"> opcjonaln</w:t>
      </w:r>
      <w:r w:rsidR="00694ABD" w:rsidRPr="00E44DE9">
        <w:rPr>
          <w:rFonts w:ascii="Arial" w:hAnsi="Arial" w:cs="Arial"/>
          <w:i/>
          <w:color w:val="E36C0A"/>
          <w:sz w:val="20"/>
          <w:szCs w:val="20"/>
        </w:rPr>
        <w:t>e</w:t>
      </w:r>
      <w:r w:rsidRPr="00E44DE9">
        <w:rPr>
          <w:rFonts w:ascii="Arial" w:hAnsi="Arial" w:cs="Arial"/>
          <w:i/>
          <w:color w:val="E36C0A"/>
          <w:sz w:val="20"/>
          <w:szCs w:val="20"/>
        </w:rPr>
        <w:t>:]</w:t>
      </w:r>
    </w:p>
    <w:bookmarkEnd w:id="29"/>
    <w:p w14:paraId="35EB086B" w14:textId="77777777" w:rsidR="009504B3"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Zamawiający ma prawo do pozostawienia kwoty [***] zł (słownie: [***]</w:t>
      </w:r>
      <w:r>
        <w:rPr>
          <w:rFonts w:ascii="Arial" w:hAnsi="Arial" w:cs="Arial"/>
          <w:i/>
          <w:sz w:val="20"/>
          <w:szCs w:val="20"/>
          <w:highlight w:val="lightGray"/>
        </w:rPr>
        <w:t xml:space="preserve"> złotych</w:t>
      </w:r>
      <w:r w:rsidRPr="003D1DB6">
        <w:rPr>
          <w:rFonts w:ascii="Arial" w:hAnsi="Arial" w:cs="Arial"/>
          <w:i/>
          <w:sz w:val="20"/>
          <w:szCs w:val="20"/>
          <w:highlight w:val="lightGray"/>
        </w:rPr>
        <w:t xml:space="preserve">) </w:t>
      </w:r>
      <w:r w:rsidRPr="003D1DB6">
        <w:rPr>
          <w:rFonts w:ascii="Arial" w:hAnsi="Arial" w:cs="Arial"/>
          <w:i/>
          <w:color w:val="E36C0A"/>
          <w:sz w:val="20"/>
          <w:szCs w:val="20"/>
          <w:highlight w:val="lightGray"/>
        </w:rPr>
        <w:t>[kwota nie wyższa niż 30 % wysokości zabezpieczenia]</w:t>
      </w:r>
      <w:r w:rsidRPr="003D1DB6">
        <w:rPr>
          <w:rFonts w:ascii="Arial" w:hAnsi="Arial" w:cs="Arial"/>
          <w:i/>
          <w:sz w:val="20"/>
          <w:szCs w:val="20"/>
          <w:highlight w:val="lightGray"/>
        </w:rPr>
        <w:t xml:space="preserve"> na zabezpieczenie roszczeń z tytułu rękojmi za wady lub gwarancji jakości Przedmiotu Umowy.</w:t>
      </w:r>
    </w:p>
    <w:p w14:paraId="14AEB270" w14:textId="77777777" w:rsidR="009504B3" w:rsidRPr="003D1DB6" w:rsidRDefault="009504B3" w:rsidP="009504B3">
      <w:pPr>
        <w:spacing w:after="120"/>
        <w:ind w:left="426"/>
        <w:jc w:val="both"/>
        <w:rPr>
          <w:rFonts w:ascii="Arial" w:eastAsia="Calibri" w:hAnsi="Arial" w:cs="Arial"/>
          <w:b/>
          <w:i/>
          <w:sz w:val="20"/>
          <w:szCs w:val="20"/>
          <w:lang w:eastAsia="en-US"/>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02092832"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z dnia [***]</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5"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 xml:space="preserve">w zakładce: </w:t>
      </w:r>
      <w:r w:rsidRPr="00961BF7">
        <w:rPr>
          <w:rFonts w:ascii="Arial" w:eastAsia="Calibri" w:hAnsi="Arial" w:cs="Arial"/>
          <w:i/>
          <w:sz w:val="20"/>
          <w:szCs w:val="20"/>
          <w:highlight w:val="lightGray"/>
          <w:lang w:eastAsia="en-US"/>
        </w:rPr>
        <w:t>Dla kontrahenta / Pliki do pobrania</w:t>
      </w:r>
      <w:r>
        <w:rPr>
          <w:rFonts w:ascii="Arial" w:eastAsia="Calibri" w:hAnsi="Arial" w:cs="Arial"/>
          <w:i/>
          <w:sz w:val="20"/>
          <w:szCs w:val="20"/>
          <w:lang w:eastAsia="en-US"/>
        </w:rPr>
        <w:t>.</w:t>
      </w:r>
      <w:r w:rsidRPr="003D1DB6">
        <w:rPr>
          <w:rFonts w:ascii="Arial" w:eastAsia="Calibri" w:hAnsi="Arial" w:cs="Arial"/>
          <w:sz w:val="20"/>
          <w:szCs w:val="20"/>
          <w:lang w:eastAsia="en-US"/>
        </w:rPr>
        <w:t xml:space="preserve"> </w:t>
      </w:r>
      <w:r w:rsidRPr="00961BF7">
        <w:rPr>
          <w:rFonts w:ascii="Arial" w:eastAsia="Calibri" w:hAnsi="Arial" w:cs="Arial"/>
          <w:sz w:val="20"/>
          <w:szCs w:val="20"/>
          <w:lang w:eastAsia="en-US"/>
        </w:rPr>
        <w:lastRenderedPageBreak/>
        <w:t xml:space="preserve">Wykonawca oświadcza, że zapoznał się z </w:t>
      </w:r>
      <w:r>
        <w:rPr>
          <w:rFonts w:ascii="Arial" w:eastAsia="Calibri" w:hAnsi="Arial" w:cs="Arial"/>
          <w:sz w:val="20"/>
          <w:szCs w:val="20"/>
          <w:lang w:eastAsia="en-US"/>
        </w:rPr>
        <w:t xml:space="preserve">„Ogólnymi wytycznymi dotyczącymi ubezpieczeń” </w:t>
      </w:r>
      <w:r w:rsidRPr="00961BF7">
        <w:rPr>
          <w:rFonts w:ascii="Arial" w:eastAsia="Calibri" w:hAnsi="Arial" w:cs="Arial"/>
          <w:sz w:val="20"/>
          <w:szCs w:val="20"/>
          <w:lang w:eastAsia="en-US"/>
        </w:rPr>
        <w:t>przed zawarciem Umowy, nie wnosi do nich zastrzeżeń oraz akceptuje je w całości,</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7777777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Pr="00EF527F">
        <w:rPr>
          <w:rFonts w:ascii="Arial" w:eastAsia="Calibri" w:hAnsi="Arial" w:cs="Arial"/>
          <w:b/>
          <w:sz w:val="20"/>
          <w:szCs w:val="20"/>
          <w:lang w:eastAsia="en-US"/>
        </w:rPr>
        <w:t xml:space="preserve"> </w:t>
      </w:r>
      <w:r w:rsidRPr="00EF527F">
        <w:rPr>
          <w:rFonts w:ascii="Arial" w:eastAsia="Calibri" w:hAnsi="Arial" w:cs="Arial"/>
          <w:sz w:val="20"/>
          <w:szCs w:val="20"/>
          <w:lang w:eastAsia="en-US"/>
        </w:rPr>
        <w:t xml:space="preserve"> 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048418E9" w14:textId="6B49FA60" w:rsidR="002D30DE" w:rsidRPr="001A25A3" w:rsidRDefault="009504B3" w:rsidP="001A25A3">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6C2676FA" w14:textId="77777777" w:rsidR="002D30DE" w:rsidRPr="003D1DB6" w:rsidRDefault="002D30DE" w:rsidP="009504B3">
      <w:pPr>
        <w:pStyle w:val="Ustp"/>
        <w:tabs>
          <w:tab w:val="clear" w:pos="1080"/>
        </w:tabs>
        <w:ind w:left="567" w:firstLine="0"/>
        <w:rPr>
          <w:rFonts w:ascii="Arial" w:hAnsi="Arial" w:cs="Arial"/>
          <w:i/>
          <w:sz w:val="20"/>
          <w:szCs w:val="20"/>
          <w:highlight w:val="lightGray"/>
        </w:rPr>
      </w:pPr>
    </w:p>
    <w:p w14:paraId="5C61B9C7" w14:textId="560D0999" w:rsidR="005B4E5F" w:rsidRPr="001A25A3" w:rsidRDefault="009504B3" w:rsidP="001A25A3">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bookmarkStart w:id="30" w:name="_Hlk79488210"/>
      <w:bookmarkStart w:id="31" w:name="_Ref429933596"/>
    </w:p>
    <w:bookmarkEnd w:id="30"/>
    <w:p w14:paraId="2654C5D9" w14:textId="3C7310C3" w:rsidR="005B4E5F" w:rsidRPr="001A25A3" w:rsidRDefault="009504B3" w:rsidP="001A25A3">
      <w:pPr>
        <w:pStyle w:val="Ustp"/>
        <w:numPr>
          <w:ilvl w:val="1"/>
          <w:numId w:val="5"/>
        </w:numPr>
        <w:ind w:left="567" w:hanging="567"/>
        <w:rPr>
          <w:rFonts w:ascii="Arial" w:hAnsi="Arial" w:cs="Arial"/>
          <w:sz w:val="20"/>
          <w:szCs w:val="20"/>
        </w:rPr>
      </w:pPr>
      <w:r w:rsidRPr="001A25A3">
        <w:rPr>
          <w:rFonts w:ascii="Arial" w:hAnsi="Arial" w:cs="Arial"/>
          <w:sz w:val="20"/>
          <w:szCs w:val="20"/>
        </w:rPr>
        <w:t>Wykonawca informuje, że funkcję projektanta będzie pełnił [***], posiadający uprawnienia nr [***]. Osoba ta jest uprawniona do podpisywania w imieniu Wykonawcy protokołów odbiorowych.</w:t>
      </w:r>
      <w:bookmarkStart w:id="32" w:name="_Hlk79489966"/>
    </w:p>
    <w:p w14:paraId="1D36CF4E" w14:textId="425DFB1B" w:rsidR="005B4E5F" w:rsidRPr="004C5924" w:rsidRDefault="005B4E5F" w:rsidP="00450154">
      <w:pPr>
        <w:pStyle w:val="Ustp"/>
        <w:tabs>
          <w:tab w:val="clear" w:pos="1080"/>
        </w:tabs>
        <w:ind w:left="567" w:firstLine="0"/>
        <w:rPr>
          <w:rFonts w:ascii="Arial" w:hAnsi="Arial" w:cs="Arial"/>
          <w:sz w:val="20"/>
          <w:szCs w:val="22"/>
        </w:rPr>
      </w:pPr>
      <w:r w:rsidRPr="001A25A3">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1A25A3">
        <w:rPr>
          <w:rFonts w:ascii="Arial" w:hAnsi="Arial" w:cs="Arial"/>
          <w:sz w:val="20"/>
          <w:szCs w:val="22"/>
        </w:rPr>
        <w:br/>
        <w:t xml:space="preserve">w postępowaniu o udzielenie zamówienia, w wyniku którego zawarto Umowę. Wykonawca przekaże </w:t>
      </w:r>
      <w:r w:rsidRPr="004C5924">
        <w:rPr>
          <w:rFonts w:ascii="Arial" w:hAnsi="Arial" w:cs="Arial"/>
          <w:sz w:val="20"/>
          <w:szCs w:val="22"/>
        </w:rPr>
        <w:t>Zamawiającemu</w:t>
      </w:r>
      <w:r w:rsidRPr="004C5924">
        <w:rPr>
          <w:rFonts w:ascii="Arial" w:hAnsi="Arial" w:cs="Arial"/>
          <w:color w:val="E36C0A"/>
          <w:sz w:val="20"/>
          <w:szCs w:val="22"/>
        </w:rPr>
        <w:t xml:space="preserve"> </w:t>
      </w:r>
      <w:r w:rsidR="00CB2FB0" w:rsidRPr="004C5924">
        <w:rPr>
          <w:rFonts w:ascii="Arial" w:hAnsi="Arial" w:cs="Arial"/>
          <w:sz w:val="20"/>
          <w:szCs w:val="22"/>
        </w:rPr>
        <w:t xml:space="preserve">w terminie </w:t>
      </w:r>
      <w:r w:rsidR="001A25A3" w:rsidRPr="004C5924">
        <w:rPr>
          <w:rFonts w:ascii="Arial" w:hAnsi="Arial" w:cs="Arial"/>
          <w:sz w:val="20"/>
          <w:szCs w:val="22"/>
        </w:rPr>
        <w:t>3</w:t>
      </w:r>
      <w:r w:rsidR="00CB2FB0" w:rsidRPr="004C5924">
        <w:rPr>
          <w:rFonts w:ascii="Arial" w:hAnsi="Arial" w:cs="Arial"/>
          <w:sz w:val="20"/>
          <w:szCs w:val="22"/>
        </w:rPr>
        <w:t xml:space="preserve"> dni od dnia zawarcia Umowy, wykaz osób, którym ma zostać powierzona realizacja Przedmiotu Umowy wraz ze wskazaniem posiadanych przez te osoby kwalifikacji. W przypadku</w:t>
      </w:r>
      <w:r w:rsidR="00CB2FB0" w:rsidRPr="004C5924">
        <w:rPr>
          <w:rFonts w:ascii="Arial" w:hAnsi="Arial" w:cs="Arial"/>
          <w:color w:val="538135" w:themeColor="accent6" w:themeShade="BF"/>
          <w:sz w:val="20"/>
          <w:szCs w:val="22"/>
        </w:rPr>
        <w:t xml:space="preserve"> </w:t>
      </w:r>
      <w:r w:rsidR="00CB2FB0" w:rsidRPr="004C5924">
        <w:rPr>
          <w:rFonts w:ascii="Arial" w:hAnsi="Arial" w:cs="Arial"/>
          <w:sz w:val="20"/>
          <w:szCs w:val="22"/>
        </w:rPr>
        <w:t xml:space="preserve">wyrażenia przez Zamawiającego zgody na wykonanie Umowy z pomocą osób trzecich lub powierzenie wykonania Umowy osobom trzecim, Wykonawca przekaże Zamawiającemu, w terminie </w:t>
      </w:r>
      <w:r w:rsidR="001A25A3" w:rsidRPr="004C5924">
        <w:rPr>
          <w:rFonts w:ascii="Arial" w:hAnsi="Arial" w:cs="Arial"/>
          <w:sz w:val="20"/>
          <w:szCs w:val="22"/>
        </w:rPr>
        <w:t>3</w:t>
      </w:r>
      <w:r w:rsidR="00CB2FB0" w:rsidRPr="004C5924">
        <w:rPr>
          <w:rFonts w:ascii="Arial" w:hAnsi="Arial" w:cs="Arial"/>
          <w:sz w:val="20"/>
          <w:szCs w:val="22"/>
        </w:rPr>
        <w:t xml:space="preserve"> dni od dnia wyrażenia powyższej zgody, wykaz osób wskazanych przez podwykonawców, wraz ze wskazaniem posiadanych przez te osoby kwalifikacji.</w:t>
      </w:r>
    </w:p>
    <w:p w14:paraId="246C8A9A" w14:textId="6C836FF5" w:rsidR="005B4E5F" w:rsidRPr="001A25A3" w:rsidRDefault="005B4E5F" w:rsidP="00B7685D">
      <w:pPr>
        <w:pStyle w:val="Ustp"/>
        <w:tabs>
          <w:tab w:val="clear" w:pos="1080"/>
        </w:tabs>
        <w:ind w:left="567" w:firstLine="0"/>
        <w:rPr>
          <w:rFonts w:ascii="Arial" w:hAnsi="Arial" w:cs="Arial"/>
          <w:sz w:val="20"/>
          <w:szCs w:val="20"/>
        </w:rPr>
      </w:pPr>
      <w:r w:rsidRPr="004C5924">
        <w:rPr>
          <w:rFonts w:ascii="Arial" w:hAnsi="Arial" w:cs="Arial"/>
          <w:sz w:val="20"/>
          <w:szCs w:val="22"/>
        </w:rPr>
        <w:t xml:space="preserve">Zamawiający w terminie </w:t>
      </w:r>
      <w:r w:rsidR="001A25A3" w:rsidRPr="004C5924">
        <w:rPr>
          <w:rFonts w:ascii="Arial" w:hAnsi="Arial" w:cs="Arial"/>
          <w:sz w:val="20"/>
          <w:szCs w:val="22"/>
        </w:rPr>
        <w:t>5</w:t>
      </w:r>
      <w:r w:rsidRPr="004C5924">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1A25A3" w:rsidRPr="004C5924">
        <w:rPr>
          <w:rFonts w:ascii="Arial" w:hAnsi="Arial" w:cs="Arial"/>
          <w:sz w:val="20"/>
          <w:szCs w:val="22"/>
        </w:rPr>
        <w:t>3</w:t>
      </w:r>
      <w:r w:rsidRPr="004C5924">
        <w:rPr>
          <w:rFonts w:ascii="Arial" w:hAnsi="Arial" w:cs="Arial"/>
          <w:sz w:val="20"/>
          <w:szCs w:val="22"/>
        </w:rPr>
        <w:t xml:space="preserve"> dni od dnia otrzymania sprzeciwu, do przedstawienia innych osób posiadających wymagane kwalifikacje</w:t>
      </w:r>
      <w:r w:rsidRPr="001A25A3">
        <w:rPr>
          <w:rFonts w:ascii="Arial" w:hAnsi="Arial" w:cs="Arial"/>
          <w:sz w:val="20"/>
          <w:szCs w:val="22"/>
        </w:rPr>
        <w:t>.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32"/>
      <w:r w:rsidRPr="001A25A3">
        <w:rPr>
          <w:rFonts w:ascii="Arial" w:hAnsi="Arial" w:cs="Arial"/>
          <w:sz w:val="20"/>
          <w:szCs w:val="22"/>
        </w:rPr>
        <w:t> </w:t>
      </w:r>
    </w:p>
    <w:p w14:paraId="1BD56B5E" w14:textId="77777777" w:rsidR="009504B3" w:rsidRPr="003D1DB6" w:rsidRDefault="009504B3" w:rsidP="00F828BF">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31"/>
    </w:p>
    <w:p w14:paraId="6584C0E6" w14:textId="77777777"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t>Koordynatorem ze strony Zamawiającego jest [***], tel. [***], e-mail: [***],</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7661781" w:rsidR="00AF4658" w:rsidRPr="00A20683" w:rsidRDefault="000E2303" w:rsidP="00A20683">
      <w:pPr>
        <w:pStyle w:val="Akapitzlist"/>
        <w:numPr>
          <w:ilvl w:val="0"/>
          <w:numId w:val="20"/>
        </w:numPr>
        <w:spacing w:after="120"/>
        <w:ind w:left="993" w:hanging="426"/>
        <w:jc w:val="both"/>
        <w:rPr>
          <w:rFonts w:ascii="Arial" w:hAnsi="Arial" w:cs="Arial"/>
          <w:i/>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p>
    <w:p w14:paraId="232E3ED2" w14:textId="72D4B2CC" w:rsidR="009504B3" w:rsidRPr="004C5924" w:rsidRDefault="001A25A3" w:rsidP="00A20683">
      <w:pPr>
        <w:pStyle w:val="Akapitzlist"/>
        <w:numPr>
          <w:ilvl w:val="0"/>
          <w:numId w:val="20"/>
        </w:numPr>
        <w:spacing w:after="120"/>
        <w:ind w:left="993" w:hanging="426"/>
        <w:rPr>
          <w:rFonts w:ascii="Arial" w:hAnsi="Arial" w:cs="Arial"/>
          <w:iCs/>
        </w:rPr>
      </w:pPr>
      <w:r w:rsidRPr="004C5924">
        <w:rPr>
          <w:rFonts w:ascii="Arial" w:hAnsi="Arial" w:cs="Arial"/>
          <w:iCs/>
          <w:sz w:val="20"/>
          <w:szCs w:val="20"/>
        </w:rPr>
        <w:t>akceptacji Harmonogramu realizacji Umowy</w:t>
      </w:r>
      <w:r w:rsidR="00AF4658" w:rsidRPr="004C5924">
        <w:rPr>
          <w:rFonts w:ascii="Arial" w:hAnsi="Arial" w:cs="Arial"/>
          <w:iCs/>
        </w:rPr>
        <w:t>.</w:t>
      </w:r>
    </w:p>
    <w:p w14:paraId="1D3D213D" w14:textId="77777777" w:rsidR="00984D37" w:rsidRPr="00E44DE9" w:rsidRDefault="00984D37" w:rsidP="00E44DE9">
      <w:pPr>
        <w:spacing w:after="120"/>
        <w:ind w:left="567"/>
        <w:jc w:val="both"/>
        <w:rPr>
          <w:rFonts w:ascii="Arial" w:hAnsi="Arial" w:cs="Arial"/>
          <w:i/>
          <w:sz w:val="20"/>
        </w:rPr>
      </w:pPr>
      <w:bookmarkStart w:id="33" w:name="_Hlk165030189"/>
      <w:r w:rsidRPr="00E44DE9">
        <w:rPr>
          <w:rFonts w:ascii="Arial" w:hAnsi="Arial" w:cs="Arial"/>
          <w:i/>
          <w:color w:val="ED7D31" w:themeColor="accent2"/>
          <w:sz w:val="20"/>
        </w:rPr>
        <w:t xml:space="preserve">[Postanowienie opcjonalne – do obligatoryjnego stosowania w przypadku gdy </w:t>
      </w:r>
      <w:r w:rsidRPr="00E44DE9">
        <w:rPr>
          <w:rFonts w:ascii="Arial" w:hAnsi="Arial" w:cs="Arial"/>
          <w:i/>
          <w:color w:val="ED7D31" w:themeColor="accent2"/>
          <w:sz w:val="20"/>
          <w:szCs w:val="22"/>
        </w:rPr>
        <w:t>w Umowie przewidziano prawo opcji:]</w:t>
      </w:r>
    </w:p>
    <w:p w14:paraId="4D30D349" w14:textId="27B8207E" w:rsidR="00984D37" w:rsidRPr="00E44DE9" w:rsidRDefault="00984D37" w:rsidP="00E44DE9">
      <w:pPr>
        <w:pStyle w:val="Akapitzlist"/>
        <w:numPr>
          <w:ilvl w:val="0"/>
          <w:numId w:val="20"/>
        </w:numPr>
        <w:spacing w:after="120"/>
        <w:ind w:left="993" w:hanging="426"/>
        <w:jc w:val="both"/>
        <w:rPr>
          <w:rFonts w:ascii="Arial" w:hAnsi="Arial" w:cs="Arial"/>
          <w:i/>
          <w:sz w:val="20"/>
          <w:szCs w:val="24"/>
          <w:highlight w:val="lightGray"/>
        </w:rPr>
      </w:pPr>
      <w:r w:rsidRPr="00E44DE9">
        <w:rPr>
          <w:rFonts w:ascii="Arial" w:hAnsi="Arial" w:cs="Arial"/>
          <w:i/>
          <w:iCs/>
          <w:sz w:val="20"/>
          <w:szCs w:val="20"/>
          <w:highlight w:val="lightGray"/>
        </w:rPr>
        <w:t xml:space="preserve">Koordynatorzy </w:t>
      </w:r>
      <w:r w:rsidRPr="00E44DE9">
        <w:rPr>
          <w:rFonts w:ascii="Arial" w:hAnsi="Arial" w:cs="Arial"/>
          <w:i/>
          <w:color w:val="E36C0A"/>
          <w:sz w:val="20"/>
          <w:szCs w:val="20"/>
          <w:highlight w:val="lightGray"/>
        </w:rPr>
        <w:t xml:space="preserve">[postanowienia wariantowe:] </w:t>
      </w:r>
      <w:r w:rsidRPr="00E44DE9">
        <w:rPr>
          <w:rFonts w:ascii="Arial" w:hAnsi="Arial" w:cs="Arial"/>
          <w:i/>
          <w:iCs/>
          <w:sz w:val="20"/>
          <w:szCs w:val="20"/>
          <w:highlight w:val="darkGray"/>
        </w:rPr>
        <w:t>są/nie są</w:t>
      </w:r>
      <w:r w:rsidRPr="00E44DE9">
        <w:rPr>
          <w:rFonts w:ascii="Arial" w:hAnsi="Arial" w:cs="Arial"/>
          <w:i/>
          <w:iCs/>
          <w:sz w:val="20"/>
          <w:szCs w:val="20"/>
          <w:highlight w:val="lightGray"/>
        </w:rPr>
        <w:t xml:space="preserve"> umocowani do dokonywania następujących czynności: składania oświadczeń o skorzystaniu z prawa opcji.</w:t>
      </w:r>
    </w:p>
    <w:bookmarkEnd w:id="33"/>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Strony ustalają następujące adresy do doręczeń:</w:t>
      </w:r>
    </w:p>
    <w:p w14:paraId="0DB23D9F"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Zamawiającego – adres: [***],</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19446B73"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0818FA75" w14:textId="14E3D854"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lastRenderedPageBreak/>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1D5B4A5C" w14:textId="77777777" w:rsidR="009504B3" w:rsidRDefault="009504B3" w:rsidP="009504B3">
      <w:pPr>
        <w:pStyle w:val="Ustp"/>
        <w:tabs>
          <w:tab w:val="clear" w:pos="1080"/>
        </w:tabs>
        <w:ind w:left="0" w:firstLine="0"/>
        <w:rPr>
          <w:rFonts w:ascii="Arial" w:hAnsi="Arial" w:cs="Arial"/>
          <w:sz w:val="20"/>
          <w:szCs w:val="20"/>
        </w:rPr>
      </w:pPr>
    </w:p>
    <w:p w14:paraId="20FDB641" w14:textId="728BF0DD" w:rsidR="009504B3" w:rsidRPr="004C5924"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4C5924">
        <w:rPr>
          <w:rFonts w:ascii="Arial" w:hAnsi="Arial" w:cs="Arial"/>
          <w:b/>
          <w:sz w:val="20"/>
          <w:szCs w:val="20"/>
        </w:rPr>
        <w:t>BEZPIECZEŃSTWO I OCHRONA INFORMACJI</w:t>
      </w:r>
    </w:p>
    <w:p w14:paraId="52B50538"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05960A7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681C37E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Obowiązek, o którym mowa w ust. 1 dotyczący informacji stanowiących tajemnicę Zamawiającego i Wykonawcy wiąże Strony przez okres realizacji Umowy oraz przez okres 10 lat od dnia zakończenia tej realizacji. </w:t>
      </w:r>
    </w:p>
    <w:p w14:paraId="1D991CA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Informacje stanowiące tajemnicę będą podlegać ochronie bez względu na formę ich pozyskania, ujawnienia lub wykorzystania (dokumenty pisemne, wykresy, projekty). </w:t>
      </w:r>
    </w:p>
    <w:p w14:paraId="15ED82BF" w14:textId="77777777" w:rsidR="001A25A3" w:rsidRPr="004C5924" w:rsidRDefault="001A25A3" w:rsidP="001A25A3">
      <w:pPr>
        <w:pStyle w:val="Akapitzlist"/>
        <w:numPr>
          <w:ilvl w:val="1"/>
          <w:numId w:val="10"/>
        </w:numPr>
        <w:tabs>
          <w:tab w:val="clear" w:pos="709"/>
          <w:tab w:val="num" w:pos="567"/>
        </w:tabs>
        <w:spacing w:after="120"/>
        <w:jc w:val="both"/>
        <w:rPr>
          <w:rFonts w:ascii="Arial" w:hAnsi="Arial" w:cs="Arial"/>
          <w:sz w:val="20"/>
          <w:szCs w:val="20"/>
        </w:rPr>
      </w:pPr>
      <w:r w:rsidRPr="004C5924">
        <w:rPr>
          <w:rFonts w:ascii="Arial" w:hAnsi="Arial" w:cs="Arial"/>
          <w:sz w:val="20"/>
          <w:szCs w:val="20"/>
        </w:rPr>
        <w:t xml:space="preserve">Ograniczenia, o których mowa w ust.1, nie dotyczą informacji: </w:t>
      </w:r>
    </w:p>
    <w:p w14:paraId="53BD9CD2"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1) uzyskanych przez jedną ze Stron przed zawarciem Umowy, </w:t>
      </w:r>
    </w:p>
    <w:p w14:paraId="2C36106A"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2) uzyskanych od osób trzecich zgodnie z prawem oraz nie naruszających zobowiązań tych osób do nieujawniania takich informacji, </w:t>
      </w:r>
    </w:p>
    <w:p w14:paraId="31206A1B"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3) które są publicznie znane. </w:t>
      </w:r>
    </w:p>
    <w:p w14:paraId="43935F1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Ochrona informacji stanowiących tajemnicę nie będzie dotyczyć obowiązku ich ujawniania </w:t>
      </w:r>
      <w:r w:rsidRPr="004C5924">
        <w:rPr>
          <w:rFonts w:ascii="Arial" w:hAnsi="Arial" w:cs="Arial"/>
          <w:sz w:val="20"/>
          <w:szCs w:val="20"/>
        </w:rPr>
        <w:br/>
        <w:t xml:space="preserve">w przypadkach wymaganych przez bezwzględnie obowiązujące przepisy prawa. </w:t>
      </w:r>
    </w:p>
    <w:p w14:paraId="07B46BB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zobowiązują się powiadomić każdego swojego pracownika lub podwykonawcę związanego z wykonaniem Umowy o obowiązku zachowania tajemnicy. </w:t>
      </w:r>
    </w:p>
    <w:p w14:paraId="2F9554AD"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4C5924">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0EDE3AB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4C5924">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7E7FCF2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4C5924">
        <w:rPr>
          <w:rFonts w:ascii="Arial" w:hAnsi="Arial" w:cs="Arial"/>
          <w:b/>
          <w:bCs/>
          <w:sz w:val="20"/>
          <w:szCs w:val="20"/>
        </w:rPr>
        <w:lastRenderedPageBreak/>
        <w:t>(Wymagania w zakresie bezpieczeństwa)</w:t>
      </w:r>
      <w:r w:rsidRPr="004C5924">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083B065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zobowiązuje się udostępnić Wykonawcy dodatkowe przepisy obowiązujące </w:t>
      </w:r>
      <w:r w:rsidRPr="004C5924">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5B6F75D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C5924">
        <w:rPr>
          <w:rFonts w:ascii="Arial" w:hAnsi="Arial" w:cs="Arial"/>
          <w:b/>
          <w:bCs/>
          <w:sz w:val="20"/>
          <w:szCs w:val="20"/>
        </w:rPr>
        <w:t>RODO</w:t>
      </w:r>
      <w:r w:rsidRPr="004C5924">
        <w:rPr>
          <w:rFonts w:ascii="Arial" w:hAnsi="Arial" w:cs="Arial"/>
          <w:sz w:val="20"/>
          <w:szCs w:val="20"/>
        </w:rPr>
        <w:t xml:space="preserve">). </w:t>
      </w:r>
    </w:p>
    <w:p w14:paraId="5E08E6CA"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168AAEE0"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1) art. 6 ust. 1 lit. c) RODO w celu: </w:t>
      </w:r>
    </w:p>
    <w:p w14:paraId="6163728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3F2DBD39"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rejestracji i obsługi incydentów bezpieczeństwa informacji i będą przetwarzane przez okres 5 lat od daty wystąpienia incydentu, </w:t>
      </w:r>
    </w:p>
    <w:p w14:paraId="58C10A2C"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00B02B5B"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2) art. 6 ust. 1 lit. f) RODO w celu: </w:t>
      </w:r>
    </w:p>
    <w:p w14:paraId="017BEEB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utrzymywania kontaktu służbowego i będą przetwarzane przez okres obowiązywania </w:t>
      </w:r>
      <w:r w:rsidRPr="004C5924">
        <w:rPr>
          <w:rFonts w:ascii="Arial" w:hAnsi="Arial" w:cs="Arial"/>
          <w:sz w:val="20"/>
          <w:szCs w:val="20"/>
        </w:rPr>
        <w:br/>
        <w:t xml:space="preserve">i realizacji Umowy lub okres wymagany przepisami prawa nakładanymi na Administratora, </w:t>
      </w:r>
    </w:p>
    <w:p w14:paraId="0A81C637"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przeprowadzania czynności audytowych i kontrolnych i będą przetwarzane przez okres 5 lat od daty realizacji czynności, </w:t>
      </w:r>
    </w:p>
    <w:p w14:paraId="2F9DE1E4"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56EFB1FA"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48BB5DC" w14:textId="77777777" w:rsidR="001A25A3" w:rsidRPr="004C5924" w:rsidRDefault="001A25A3" w:rsidP="001A25A3">
      <w:pPr>
        <w:pStyle w:val="Akapitzlist"/>
        <w:spacing w:after="120"/>
        <w:ind w:left="851" w:hanging="284"/>
        <w:jc w:val="both"/>
        <w:rPr>
          <w:rFonts w:ascii="Arial" w:hAnsi="Arial" w:cs="Arial"/>
          <w:sz w:val="20"/>
          <w:szCs w:val="20"/>
        </w:rPr>
      </w:pPr>
      <w:r w:rsidRPr="004C5924">
        <w:rPr>
          <w:rFonts w:ascii="Arial" w:hAnsi="Arial" w:cs="Arial"/>
          <w:sz w:val="20"/>
          <w:szCs w:val="20"/>
        </w:rPr>
        <w:t xml:space="preserve">3) art. 6 ust. 1. lit. b) RODO w celu: </w:t>
      </w:r>
    </w:p>
    <w:p w14:paraId="3ECCA44B" w14:textId="77777777" w:rsidR="001A25A3" w:rsidRPr="004C5924" w:rsidRDefault="001A25A3" w:rsidP="001A25A3">
      <w:pPr>
        <w:pStyle w:val="Akapitzlist"/>
        <w:tabs>
          <w:tab w:val="left" w:pos="993"/>
        </w:tabs>
        <w:spacing w:after="120"/>
        <w:ind w:left="1276" w:hanging="283"/>
        <w:jc w:val="both"/>
        <w:rPr>
          <w:rFonts w:ascii="Arial" w:hAnsi="Arial" w:cs="Arial"/>
          <w:sz w:val="20"/>
          <w:szCs w:val="20"/>
        </w:rPr>
      </w:pPr>
      <w:r w:rsidRPr="004C5924">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BC7B640"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lastRenderedPageBreak/>
        <w:t xml:space="preserve">b) zawierania i realizacji Umowy i będą przetwarzane przez okres wynikający z przepisów prawa nałożonych na Administratora, </w:t>
      </w:r>
    </w:p>
    <w:p w14:paraId="47A78965"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014EC0DC" w14:textId="77777777" w:rsidR="001A25A3" w:rsidRPr="004C5924" w:rsidRDefault="001A25A3" w:rsidP="001A25A3">
      <w:pPr>
        <w:pStyle w:val="Akapitzlist"/>
        <w:numPr>
          <w:ilvl w:val="1"/>
          <w:numId w:val="10"/>
        </w:numPr>
        <w:tabs>
          <w:tab w:val="num" w:pos="567"/>
          <w:tab w:val="left" w:pos="709"/>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Administrator uzyskał </w:t>
      </w:r>
      <w:r w:rsidRPr="004C5924">
        <w:rPr>
          <w:rFonts w:ascii="Arial" w:hAnsi="Arial" w:cs="Arial"/>
          <w:sz w:val="20"/>
          <w:szCs w:val="20"/>
        </w:rPr>
        <w:br/>
        <w:t xml:space="preserve">w związku z zawarciem i wykonaniem Umowy. </w:t>
      </w:r>
    </w:p>
    <w:p w14:paraId="4549713E"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Przetwarzane mogą być dane osobowe z kategorii Kontrahenci niezbędne do identyfikacji oraz realizacji Umowy. </w:t>
      </w:r>
    </w:p>
    <w:p w14:paraId="2D8A2FA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29527CE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5C8E409F"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5851EF0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5A4B9C2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Podanie danych osobowych jest dobrowolnie, jednak ich podanie może warunkować zawarcie lub wykonywanie Umowy. </w:t>
      </w:r>
    </w:p>
    <w:p w14:paraId="21B2A8B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nie będą przedmiotem procesów, w ramach których miałoby dojść do zautomatyzowanego podejmowania decyzji, </w:t>
      </w:r>
      <w:r w:rsidRPr="004C5924">
        <w:rPr>
          <w:rFonts w:ascii="Arial" w:hAnsi="Arial" w:cs="Arial"/>
          <w:sz w:val="20"/>
          <w:szCs w:val="20"/>
        </w:rPr>
        <w:br/>
        <w:t xml:space="preserve">w tym profilowania. </w:t>
      </w:r>
    </w:p>
    <w:p w14:paraId="25D06A54" w14:textId="4F15ACBC"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b/>
          <w:sz w:val="20"/>
          <w:szCs w:val="20"/>
        </w:rPr>
      </w:pPr>
      <w:r w:rsidRPr="004C5924">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FE3CFF" w:rsidRPr="004C5924">
        <w:rPr>
          <w:rFonts w:ascii="Arial" w:hAnsi="Arial" w:cs="Arial"/>
          <w:sz w:val="20"/>
          <w:szCs w:val="20"/>
        </w:rPr>
        <w:t>.</w:t>
      </w:r>
    </w:p>
    <w:p w14:paraId="60908FE0" w14:textId="77777777" w:rsidR="001A25A3" w:rsidRDefault="001A25A3" w:rsidP="001A25A3">
      <w:pPr>
        <w:spacing w:after="120"/>
        <w:ind w:left="567"/>
        <w:jc w:val="both"/>
        <w:rPr>
          <w:rFonts w:ascii="Arial" w:hAnsi="Arial" w:cs="Arial"/>
          <w:b/>
          <w:sz w:val="20"/>
          <w:szCs w:val="20"/>
        </w:rPr>
      </w:pPr>
    </w:p>
    <w:p w14:paraId="45C04F98" w14:textId="379FEBC7" w:rsidR="001A25A3" w:rsidRPr="00806B86"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504B3" w:rsidRPr="007A7174" w14:paraId="2856C8E0" w14:textId="77777777" w:rsidTr="00892B30">
        <w:tc>
          <w:tcPr>
            <w:tcW w:w="1976" w:type="dxa"/>
            <w:shd w:val="clear" w:color="auto" w:fill="auto"/>
          </w:tcPr>
          <w:p w14:paraId="4C889DBC"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4" w:name="_Ref431807303"/>
          </w:p>
        </w:tc>
        <w:bookmarkEnd w:id="34"/>
        <w:tc>
          <w:tcPr>
            <w:tcW w:w="6816" w:type="dxa"/>
            <w:shd w:val="clear" w:color="auto" w:fill="auto"/>
          </w:tcPr>
          <w:p w14:paraId="30181E7F"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9504B3" w:rsidRPr="007A7174" w14:paraId="00A2B184" w14:textId="77777777" w:rsidTr="00892B3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356D403A"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5" w:name="_Ref431815005"/>
          </w:p>
        </w:tc>
        <w:bookmarkEnd w:id="35"/>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3B45D254" w14:textId="37F49D39" w:rsidR="009504B3" w:rsidRPr="0072748D" w:rsidRDefault="00031AA6" w:rsidP="00FA2C43">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9504B3" w:rsidRPr="007A7174" w14:paraId="52C60B10" w14:textId="77777777" w:rsidTr="00892B30">
        <w:tc>
          <w:tcPr>
            <w:tcW w:w="1976" w:type="dxa"/>
            <w:tcBorders>
              <w:top w:val="single" w:sz="4" w:space="0" w:color="FFFFFF"/>
              <w:left w:val="single" w:sz="4" w:space="0" w:color="FFFFFF"/>
              <w:bottom w:val="single" w:sz="4" w:space="0" w:color="FFFFFF"/>
              <w:right w:val="single" w:sz="4" w:space="0" w:color="FFFFFF"/>
            </w:tcBorders>
            <w:shd w:val="clear" w:color="auto" w:fill="auto"/>
          </w:tcPr>
          <w:p w14:paraId="7C80D5FD"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shd w:val="clear" w:color="auto" w:fill="auto"/>
          </w:tcPr>
          <w:p w14:paraId="759E3E39"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52405CB9" w14:textId="77777777" w:rsidR="009504B3" w:rsidRDefault="009504B3" w:rsidP="009504B3">
      <w:pPr>
        <w:pStyle w:val="Ustp"/>
        <w:tabs>
          <w:tab w:val="clear" w:pos="1080"/>
        </w:tabs>
        <w:ind w:left="0" w:firstLine="0"/>
        <w:rPr>
          <w:rFonts w:ascii="Arial" w:hAnsi="Arial" w:cs="Arial"/>
          <w:sz w:val="20"/>
          <w:szCs w:val="20"/>
        </w:rPr>
      </w:pPr>
    </w:p>
    <w:p w14:paraId="01C25B75" w14:textId="77777777" w:rsidR="009504B3" w:rsidRDefault="009504B3" w:rsidP="009504B3">
      <w:pPr>
        <w:pStyle w:val="Ustp"/>
        <w:tabs>
          <w:tab w:val="clear" w:pos="1080"/>
        </w:tabs>
        <w:ind w:left="0" w:firstLine="0"/>
        <w:rPr>
          <w:rFonts w:ascii="Arial" w:hAnsi="Arial" w:cs="Arial"/>
          <w:sz w:val="20"/>
          <w:szCs w:val="20"/>
        </w:rPr>
      </w:pPr>
    </w:p>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lastRenderedPageBreak/>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6"/>
      <w:headerReference w:type="default" r:id="rId17"/>
      <w:footerReference w:type="default" r:id="rId18"/>
      <w:headerReference w:type="first" r:id="rId19"/>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00C0D1" w14:textId="77777777" w:rsidR="003D6FF6" w:rsidRDefault="003D6FF6">
      <w:r>
        <w:separator/>
      </w:r>
    </w:p>
  </w:endnote>
  <w:endnote w:type="continuationSeparator" w:id="0">
    <w:p w14:paraId="37C9318F" w14:textId="77777777" w:rsidR="003D6FF6" w:rsidRDefault="003D6FF6">
      <w:r>
        <w:continuationSeparator/>
      </w:r>
    </w:p>
  </w:endnote>
  <w:endnote w:type="continuationNotice" w:id="1">
    <w:p w14:paraId="6EC3E3CA" w14:textId="77777777" w:rsidR="003D6FF6" w:rsidRDefault="003D6F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93F99" w14:textId="77777777" w:rsidR="003D6FF6" w:rsidRDefault="003D6FF6">
      <w:r>
        <w:separator/>
      </w:r>
    </w:p>
  </w:footnote>
  <w:footnote w:type="continuationSeparator" w:id="0">
    <w:p w14:paraId="43CE7304" w14:textId="77777777" w:rsidR="003D6FF6" w:rsidRDefault="003D6FF6">
      <w:r>
        <w:continuationSeparator/>
      </w:r>
    </w:p>
  </w:footnote>
  <w:footnote w:type="continuationNotice" w:id="1">
    <w:p w14:paraId="6479307E" w14:textId="77777777" w:rsidR="003D6FF6" w:rsidRDefault="003D6F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004020">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4937946A" w:rsidR="00A20D63" w:rsidRPr="003F2134" w:rsidRDefault="00004020" w:rsidP="00854A84">
    <w:pPr>
      <w:pStyle w:val="Nagwek"/>
      <w:rPr>
        <w:rFonts w:ascii="Arial" w:hAnsi="Arial" w:cs="Arial"/>
        <w:i/>
        <w:sz w:val="18"/>
        <w:szCs w:val="18"/>
      </w:rPr>
    </w:pPr>
    <w:r>
      <w:rPr>
        <w:noProof/>
        <w:sz w:val="18"/>
        <w:szCs w:val="18"/>
      </w:rPr>
      <w:pict w14:anchorId="0C03C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margin-left:0;margin-top:0;width:479.65pt;height:159.85pt;rotation:315;z-index:-251656704;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A20D63">
      <w:rPr>
        <w:rFonts w:ascii="Arial" w:hAnsi="Arial" w:cs="Arial"/>
        <w:i/>
        <w:sz w:val="18"/>
        <w:szCs w:val="18"/>
      </w:rPr>
      <w:t>ZAŁĄCZNIK NR 1 DO UMOWY</w:t>
    </w:r>
    <w:r w:rsidR="00A20D63"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00A20D63"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sidR="00A20D63">
      <w:rPr>
        <w:rFonts w:ascii="Arial" w:hAnsi="Arial" w:cs="Arial"/>
        <w:i/>
        <w:sz w:val="18"/>
        <w:szCs w:val="18"/>
      </w:rPr>
      <w:t xml:space="preserve">w wersji Nr </w:t>
    </w:r>
    <w:r w:rsidR="00070D2E">
      <w:rPr>
        <w:rFonts w:ascii="Arial" w:hAnsi="Arial" w:cs="Arial"/>
        <w:i/>
        <w:sz w:val="18"/>
        <w:szCs w:val="18"/>
      </w:rPr>
      <w:t>1</w:t>
    </w:r>
    <w:r w:rsidR="00C74368">
      <w:rPr>
        <w:rFonts w:ascii="Arial" w:hAnsi="Arial" w:cs="Arial"/>
        <w:i/>
        <w:sz w:val="18"/>
        <w:szCs w:val="18"/>
      </w:rPr>
      <w:t>5</w:t>
    </w:r>
    <w:r w:rsidR="00A20D63">
      <w:rPr>
        <w:rFonts w:ascii="Arial" w:hAnsi="Arial" w:cs="Arial"/>
        <w:i/>
        <w:sz w:val="18"/>
        <w:szCs w:val="18"/>
      </w:rPr>
      <w:t xml:space="preserve"> z dn</w:t>
    </w:r>
    <w:r w:rsidR="00FB53B2">
      <w:rPr>
        <w:rFonts w:ascii="Arial" w:hAnsi="Arial" w:cs="Arial"/>
        <w:i/>
        <w:sz w:val="18"/>
        <w:szCs w:val="18"/>
      </w:rPr>
      <w:t xml:space="preserve">ia </w:t>
    </w:r>
    <w:r w:rsidR="00502710">
      <w:rPr>
        <w:rFonts w:ascii="Arial" w:hAnsi="Arial" w:cs="Arial"/>
        <w:i/>
        <w:sz w:val="18"/>
        <w:szCs w:val="18"/>
      </w:rPr>
      <w:t>03.02.</w:t>
    </w:r>
    <w:r w:rsidR="008E1F00">
      <w:rPr>
        <w:rFonts w:ascii="Arial" w:hAnsi="Arial" w:cs="Arial"/>
        <w:i/>
        <w:sz w:val="18"/>
        <w:szCs w:val="18"/>
      </w:rPr>
      <w:t>202</w:t>
    </w:r>
    <w:r w:rsidR="00CB2B53">
      <w:rPr>
        <w:rFonts w:ascii="Arial" w:hAnsi="Arial" w:cs="Arial"/>
        <w:i/>
        <w:sz w:val="18"/>
        <w:szCs w:val="18"/>
      </w:rPr>
      <w:t>6</w:t>
    </w:r>
    <w:r w:rsidR="008E1F00">
      <w:rPr>
        <w:rFonts w:ascii="Arial" w:hAnsi="Arial" w:cs="Arial"/>
        <w:i/>
        <w:sz w:val="18"/>
        <w:szCs w:val="18"/>
      </w:rPr>
      <w:t xml:space="preserve"> r.</w:t>
    </w:r>
    <w:r w:rsidR="00A20D63">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004020">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1C6"/>
    <w:multiLevelType w:val="hybridMultilevel"/>
    <w:tmpl w:val="6B04F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2AC2865"/>
    <w:multiLevelType w:val="hybridMultilevel"/>
    <w:tmpl w:val="9D9E33C4"/>
    <w:lvl w:ilvl="0" w:tplc="57AE30DE">
      <w:start w:val="1"/>
      <w:numFmt w:val="lowerLetter"/>
      <w:lvlText w:val="%1)"/>
      <w:lvlJc w:val="left"/>
      <w:pPr>
        <w:ind w:left="1495" w:hanging="360"/>
      </w:pPr>
      <w:rPr>
        <w:i w:val="0"/>
        <w:iCs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 w15:restartNumberingAfterBreak="0">
    <w:nsid w:val="045011DB"/>
    <w:multiLevelType w:val="hybridMultilevel"/>
    <w:tmpl w:val="4FACCD16"/>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4" w15:restartNumberingAfterBreak="0">
    <w:nsid w:val="05CF742D"/>
    <w:multiLevelType w:val="hybridMultilevel"/>
    <w:tmpl w:val="1F684D02"/>
    <w:lvl w:ilvl="0" w:tplc="D4FC8350">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BB61A9"/>
    <w:multiLevelType w:val="hybridMultilevel"/>
    <w:tmpl w:val="FF8682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4A6147"/>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2"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8DD713A"/>
    <w:multiLevelType w:val="hybridMultilevel"/>
    <w:tmpl w:val="332C85CA"/>
    <w:lvl w:ilvl="0" w:tplc="6D4A0B3C">
      <w:start w:val="8"/>
      <w:numFmt w:val="decimal"/>
      <w:lvlText w:val="%1)"/>
      <w:lvlJc w:val="left"/>
      <w:pPr>
        <w:ind w:left="568"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5" w15:restartNumberingAfterBreak="0">
    <w:nsid w:val="2A802468"/>
    <w:multiLevelType w:val="hybridMultilevel"/>
    <w:tmpl w:val="26FC1BFA"/>
    <w:lvl w:ilvl="0" w:tplc="9A94BDD4">
      <w:start w:val="1"/>
      <w:numFmt w:val="upp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 w15:restartNumberingAfterBreak="0">
    <w:nsid w:val="2AC44BF7"/>
    <w:multiLevelType w:val="hybridMultilevel"/>
    <w:tmpl w:val="65283946"/>
    <w:lvl w:ilvl="0" w:tplc="7B1C70F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BB17313"/>
    <w:multiLevelType w:val="hybridMultilevel"/>
    <w:tmpl w:val="D24AEC2A"/>
    <w:lvl w:ilvl="0" w:tplc="E5EAC4DE">
      <w:start w:val="1"/>
      <w:numFmt w:val="decimal"/>
      <w:lvlText w:val="%1)"/>
      <w:lvlJc w:val="left"/>
      <w:pPr>
        <w:ind w:left="1344" w:hanging="36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8" w15:restartNumberingAfterBreak="0">
    <w:nsid w:val="2C667A6F"/>
    <w:multiLevelType w:val="hybridMultilevel"/>
    <w:tmpl w:val="01DE06DE"/>
    <w:lvl w:ilvl="0" w:tplc="BC0EE420">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DD4490"/>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0" w15:restartNumberingAfterBreak="0">
    <w:nsid w:val="2DC63D75"/>
    <w:multiLevelType w:val="hybridMultilevel"/>
    <w:tmpl w:val="7E68DDAE"/>
    <w:lvl w:ilvl="0" w:tplc="E5EAC4DE">
      <w:start w:val="1"/>
      <w:numFmt w:val="decimal"/>
      <w:lvlText w:val="%1)"/>
      <w:lvlJc w:val="left"/>
      <w:pPr>
        <w:ind w:left="847"/>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747424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4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5AB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CC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0C6D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40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14E3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0CE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330D44FE"/>
    <w:multiLevelType w:val="multilevel"/>
    <w:tmpl w:val="50868C36"/>
    <w:lvl w:ilvl="0">
      <w:start w:val="1"/>
      <w:numFmt w:val="decimal"/>
      <w:lvlText w:val="%1."/>
      <w:lvlJc w:val="left"/>
      <w:pPr>
        <w:ind w:left="360" w:hanging="360"/>
      </w:pPr>
      <w:rPr>
        <w:rFonts w:hint="default"/>
      </w:rPr>
    </w:lvl>
    <w:lvl w:ilvl="1">
      <w:start w:val="3"/>
      <w:numFmt w:val="decimal"/>
      <w:lvlText w:val="%2)"/>
      <w:lvlJc w:val="left"/>
      <w:pPr>
        <w:ind w:left="360" w:hanging="360"/>
      </w:pPr>
      <w:rPr>
        <w:rFonts w:ascii="Arial" w:eastAsia="Calibri" w:hAnsi="Arial" w:cs="Arial" w:hint="default"/>
        <w:b w:val="0"/>
        <w:i/>
      </w:rPr>
    </w:lvl>
    <w:lvl w:ilvl="2">
      <w:start w:val="3"/>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9897C17"/>
    <w:multiLevelType w:val="hybridMultilevel"/>
    <w:tmpl w:val="A77A8912"/>
    <w:lvl w:ilvl="0" w:tplc="E4DECDE6">
      <w:start w:val="7"/>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C38647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3C8E5EC7"/>
    <w:multiLevelType w:val="multilevel"/>
    <w:tmpl w:val="4414224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8"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9" w15:restartNumberingAfterBreak="0">
    <w:nsid w:val="41B32A6B"/>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0" w15:restartNumberingAfterBreak="0">
    <w:nsid w:val="424E6300"/>
    <w:multiLevelType w:val="multilevel"/>
    <w:tmpl w:val="425AD2E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1"/>
      <w:numFmt w:val="decimal"/>
      <w:lvlText w:val="%3)"/>
      <w:lvlJc w:val="left"/>
      <w:pPr>
        <w:tabs>
          <w:tab w:val="num" w:pos="1418"/>
        </w:tabs>
        <w:ind w:left="1418" w:hanging="709"/>
      </w:pPr>
      <w:rPr>
        <w:rFonts w:hint="default"/>
        <w:i/>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1" w15:restartNumberingAfterBreak="0">
    <w:nsid w:val="43C52CB4"/>
    <w:multiLevelType w:val="hybridMultilevel"/>
    <w:tmpl w:val="4DB2148E"/>
    <w:lvl w:ilvl="0" w:tplc="D1B47822">
      <w:start w:val="3"/>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4E433297"/>
    <w:multiLevelType w:val="hybridMultilevel"/>
    <w:tmpl w:val="1378626C"/>
    <w:lvl w:ilvl="0" w:tplc="04150017">
      <w:start w:val="1"/>
      <w:numFmt w:val="lowerLetter"/>
      <w:lvlText w:val="%1)"/>
      <w:lvlJc w:val="left"/>
      <w:pPr>
        <w:ind w:left="2192" w:hanging="360"/>
      </w:pPr>
    </w:lvl>
    <w:lvl w:ilvl="1" w:tplc="04150019" w:tentative="1">
      <w:start w:val="1"/>
      <w:numFmt w:val="lowerLetter"/>
      <w:lvlText w:val="%2."/>
      <w:lvlJc w:val="left"/>
      <w:pPr>
        <w:ind w:left="2912" w:hanging="360"/>
      </w:pPr>
    </w:lvl>
    <w:lvl w:ilvl="2" w:tplc="0415001B" w:tentative="1">
      <w:start w:val="1"/>
      <w:numFmt w:val="lowerRoman"/>
      <w:lvlText w:val="%3."/>
      <w:lvlJc w:val="right"/>
      <w:pPr>
        <w:ind w:left="3632" w:hanging="180"/>
      </w:pPr>
    </w:lvl>
    <w:lvl w:ilvl="3" w:tplc="0415000F" w:tentative="1">
      <w:start w:val="1"/>
      <w:numFmt w:val="decimal"/>
      <w:lvlText w:val="%4."/>
      <w:lvlJc w:val="left"/>
      <w:pPr>
        <w:ind w:left="4352" w:hanging="360"/>
      </w:pPr>
    </w:lvl>
    <w:lvl w:ilvl="4" w:tplc="04150019" w:tentative="1">
      <w:start w:val="1"/>
      <w:numFmt w:val="lowerLetter"/>
      <w:lvlText w:val="%5."/>
      <w:lvlJc w:val="left"/>
      <w:pPr>
        <w:ind w:left="5072" w:hanging="360"/>
      </w:pPr>
    </w:lvl>
    <w:lvl w:ilvl="5" w:tplc="0415001B" w:tentative="1">
      <w:start w:val="1"/>
      <w:numFmt w:val="lowerRoman"/>
      <w:lvlText w:val="%6."/>
      <w:lvlJc w:val="right"/>
      <w:pPr>
        <w:ind w:left="5792" w:hanging="180"/>
      </w:pPr>
    </w:lvl>
    <w:lvl w:ilvl="6" w:tplc="0415000F" w:tentative="1">
      <w:start w:val="1"/>
      <w:numFmt w:val="decimal"/>
      <w:lvlText w:val="%7."/>
      <w:lvlJc w:val="left"/>
      <w:pPr>
        <w:ind w:left="6512" w:hanging="360"/>
      </w:pPr>
    </w:lvl>
    <w:lvl w:ilvl="7" w:tplc="04150019" w:tentative="1">
      <w:start w:val="1"/>
      <w:numFmt w:val="lowerLetter"/>
      <w:lvlText w:val="%8."/>
      <w:lvlJc w:val="left"/>
      <w:pPr>
        <w:ind w:left="7232" w:hanging="360"/>
      </w:pPr>
    </w:lvl>
    <w:lvl w:ilvl="8" w:tplc="0415001B" w:tentative="1">
      <w:start w:val="1"/>
      <w:numFmt w:val="lowerRoman"/>
      <w:lvlText w:val="%9."/>
      <w:lvlJc w:val="right"/>
      <w:pPr>
        <w:ind w:left="7952" w:hanging="180"/>
      </w:pPr>
    </w:lvl>
  </w:abstractNum>
  <w:abstractNum w:abstractNumId="34" w15:restartNumberingAfterBreak="0">
    <w:nsid w:val="555F55E9"/>
    <w:multiLevelType w:val="hybridMultilevel"/>
    <w:tmpl w:val="F0F6CCD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6" w15:restartNumberingAfterBreak="0">
    <w:nsid w:val="66464786"/>
    <w:multiLevelType w:val="hybridMultilevel"/>
    <w:tmpl w:val="0186E622"/>
    <w:lvl w:ilvl="0" w:tplc="C7F46A22">
      <w:start w:val="6"/>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7"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8" w15:restartNumberingAfterBreak="0">
    <w:nsid w:val="6B2D784E"/>
    <w:multiLevelType w:val="hybridMultilevel"/>
    <w:tmpl w:val="3BD6F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B560D9A"/>
    <w:multiLevelType w:val="hybridMultilevel"/>
    <w:tmpl w:val="CC8CBD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BFE3A72">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41"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71A7698D"/>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4" w15:restartNumberingAfterBreak="0">
    <w:nsid w:val="794514D0"/>
    <w:multiLevelType w:val="hybridMultilevel"/>
    <w:tmpl w:val="6E52E2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5"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46" w15:restartNumberingAfterBreak="0">
    <w:nsid w:val="7EF30FAA"/>
    <w:multiLevelType w:val="hybridMultilevel"/>
    <w:tmpl w:val="622CA06A"/>
    <w:lvl w:ilvl="0" w:tplc="04150001">
      <w:start w:val="1"/>
      <w:numFmt w:val="bullet"/>
      <w:lvlText w:val=""/>
      <w:lvlJc w:val="left"/>
      <w:pPr>
        <w:ind w:left="1533" w:hanging="360"/>
      </w:pPr>
      <w:rPr>
        <w:rFonts w:ascii="Symbol" w:hAnsi="Symbol" w:hint="default"/>
      </w:rPr>
    </w:lvl>
    <w:lvl w:ilvl="1" w:tplc="04150003" w:tentative="1">
      <w:start w:val="1"/>
      <w:numFmt w:val="bullet"/>
      <w:lvlText w:val="o"/>
      <w:lvlJc w:val="left"/>
      <w:pPr>
        <w:ind w:left="2253" w:hanging="360"/>
      </w:pPr>
      <w:rPr>
        <w:rFonts w:ascii="Courier New" w:hAnsi="Courier New" w:cs="Courier New" w:hint="default"/>
      </w:rPr>
    </w:lvl>
    <w:lvl w:ilvl="2" w:tplc="04150005" w:tentative="1">
      <w:start w:val="1"/>
      <w:numFmt w:val="bullet"/>
      <w:lvlText w:val=""/>
      <w:lvlJc w:val="left"/>
      <w:pPr>
        <w:ind w:left="2973" w:hanging="360"/>
      </w:pPr>
      <w:rPr>
        <w:rFonts w:ascii="Wingdings" w:hAnsi="Wingdings" w:hint="default"/>
      </w:rPr>
    </w:lvl>
    <w:lvl w:ilvl="3" w:tplc="04150001" w:tentative="1">
      <w:start w:val="1"/>
      <w:numFmt w:val="bullet"/>
      <w:lvlText w:val=""/>
      <w:lvlJc w:val="left"/>
      <w:pPr>
        <w:ind w:left="3693" w:hanging="360"/>
      </w:pPr>
      <w:rPr>
        <w:rFonts w:ascii="Symbol" w:hAnsi="Symbol" w:hint="default"/>
      </w:rPr>
    </w:lvl>
    <w:lvl w:ilvl="4" w:tplc="04150003" w:tentative="1">
      <w:start w:val="1"/>
      <w:numFmt w:val="bullet"/>
      <w:lvlText w:val="o"/>
      <w:lvlJc w:val="left"/>
      <w:pPr>
        <w:ind w:left="4413" w:hanging="360"/>
      </w:pPr>
      <w:rPr>
        <w:rFonts w:ascii="Courier New" w:hAnsi="Courier New" w:cs="Courier New" w:hint="default"/>
      </w:rPr>
    </w:lvl>
    <w:lvl w:ilvl="5" w:tplc="04150005" w:tentative="1">
      <w:start w:val="1"/>
      <w:numFmt w:val="bullet"/>
      <w:lvlText w:val=""/>
      <w:lvlJc w:val="left"/>
      <w:pPr>
        <w:ind w:left="5133" w:hanging="360"/>
      </w:pPr>
      <w:rPr>
        <w:rFonts w:ascii="Wingdings" w:hAnsi="Wingdings" w:hint="default"/>
      </w:rPr>
    </w:lvl>
    <w:lvl w:ilvl="6" w:tplc="04150001" w:tentative="1">
      <w:start w:val="1"/>
      <w:numFmt w:val="bullet"/>
      <w:lvlText w:val=""/>
      <w:lvlJc w:val="left"/>
      <w:pPr>
        <w:ind w:left="5853" w:hanging="360"/>
      </w:pPr>
      <w:rPr>
        <w:rFonts w:ascii="Symbol" w:hAnsi="Symbol" w:hint="default"/>
      </w:rPr>
    </w:lvl>
    <w:lvl w:ilvl="7" w:tplc="04150003" w:tentative="1">
      <w:start w:val="1"/>
      <w:numFmt w:val="bullet"/>
      <w:lvlText w:val="o"/>
      <w:lvlJc w:val="left"/>
      <w:pPr>
        <w:ind w:left="6573" w:hanging="360"/>
      </w:pPr>
      <w:rPr>
        <w:rFonts w:ascii="Courier New" w:hAnsi="Courier New" w:cs="Courier New" w:hint="default"/>
      </w:rPr>
    </w:lvl>
    <w:lvl w:ilvl="8" w:tplc="04150005" w:tentative="1">
      <w:start w:val="1"/>
      <w:numFmt w:val="bullet"/>
      <w:lvlText w:val=""/>
      <w:lvlJc w:val="left"/>
      <w:pPr>
        <w:ind w:left="7293" w:hanging="360"/>
      </w:pPr>
      <w:rPr>
        <w:rFonts w:ascii="Wingdings" w:hAnsi="Wingdings" w:hint="default"/>
      </w:rPr>
    </w:lvl>
  </w:abstractNum>
  <w:num w:numId="1" w16cid:durableId="429549170">
    <w:abstractNumId w:val="35"/>
  </w:num>
  <w:num w:numId="2" w16cid:durableId="670109299">
    <w:abstractNumId w:val="32"/>
  </w:num>
  <w:num w:numId="3" w16cid:durableId="957101307">
    <w:abstractNumId w:val="27"/>
  </w:num>
  <w:num w:numId="4" w16cid:durableId="1215968610">
    <w:abstractNumId w:val="28"/>
  </w:num>
  <w:num w:numId="5" w16cid:durableId="818350813">
    <w:abstractNumId w:val="27"/>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iCs/>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8"/>
  </w:num>
  <w:num w:numId="7" w16cid:durableId="6593128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37"/>
  </w:num>
  <w:num w:numId="9" w16cid:durableId="1037971373">
    <w:abstractNumId w:val="27"/>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669211626">
    <w:abstractNumId w:val="2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b w:val="0"/>
          <w:bCs/>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836455610">
    <w:abstractNumId w:val="2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2112125578">
    <w:abstractNumId w:val="30"/>
  </w:num>
  <w:num w:numId="13" w16cid:durableId="1207723303">
    <w:abstractNumId w:val="25"/>
  </w:num>
  <w:num w:numId="14" w16cid:durableId="233007704">
    <w:abstractNumId w:val="41"/>
  </w:num>
  <w:num w:numId="15" w16cid:durableId="1026952704">
    <w:abstractNumId w:val="5"/>
  </w:num>
  <w:num w:numId="16" w16cid:durableId="352994938">
    <w:abstractNumId w:val="11"/>
  </w:num>
  <w:num w:numId="17" w16cid:durableId="1363286175">
    <w:abstractNumId w:val="45"/>
  </w:num>
  <w:num w:numId="18" w16cid:durableId="16350412">
    <w:abstractNumId w:val="27"/>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9" w16cid:durableId="1768039145">
    <w:abstractNumId w:val="43"/>
  </w:num>
  <w:num w:numId="20" w16cid:durableId="1580946276">
    <w:abstractNumId w:val="7"/>
  </w:num>
  <w:num w:numId="21" w16cid:durableId="1286544948">
    <w:abstractNumId w:val="7"/>
  </w:num>
  <w:num w:numId="22" w16cid:durableId="6144062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747904">
    <w:abstractNumId w:val="27"/>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358853290">
    <w:abstractNumId w:val="42"/>
  </w:num>
  <w:num w:numId="25" w16cid:durableId="1512602479">
    <w:abstractNumId w:val="24"/>
  </w:num>
  <w:num w:numId="26" w16cid:durableId="2093164932">
    <w:abstractNumId w:val="12"/>
  </w:num>
  <w:num w:numId="27" w16cid:durableId="898596454">
    <w:abstractNumId w:val="21"/>
  </w:num>
  <w:num w:numId="28" w16cid:durableId="1268582399">
    <w:abstractNumId w:val="3"/>
  </w:num>
  <w:num w:numId="29" w16cid:durableId="1867521046">
    <w:abstractNumId w:val="44"/>
  </w:num>
  <w:num w:numId="30" w16cid:durableId="1518696005">
    <w:abstractNumId w:val="40"/>
  </w:num>
  <w:num w:numId="31" w16cid:durableId="1770348444">
    <w:abstractNumId w:val="20"/>
  </w:num>
  <w:num w:numId="32" w16cid:durableId="584845220">
    <w:abstractNumId w:val="18"/>
  </w:num>
  <w:num w:numId="33" w16cid:durableId="694961605">
    <w:abstractNumId w:val="27"/>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4" w16cid:durableId="132411929">
    <w:abstractNumId w:val="27"/>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19856874">
    <w:abstractNumId w:val="16"/>
  </w:num>
  <w:num w:numId="36" w16cid:durableId="273172602">
    <w:abstractNumId w:val="17"/>
  </w:num>
  <w:num w:numId="37" w16cid:durableId="1292251308">
    <w:abstractNumId w:val="34"/>
  </w:num>
  <w:num w:numId="38" w16cid:durableId="1224756891">
    <w:abstractNumId w:val="33"/>
  </w:num>
  <w:num w:numId="39" w16cid:durableId="989402037">
    <w:abstractNumId w:val="6"/>
  </w:num>
  <w:num w:numId="40" w16cid:durableId="1049113260">
    <w:abstractNumId w:val="14"/>
  </w:num>
  <w:num w:numId="41" w16cid:durableId="874464051">
    <w:abstractNumId w:val="39"/>
  </w:num>
  <w:num w:numId="42" w16cid:durableId="118111046">
    <w:abstractNumId w:val="4"/>
  </w:num>
  <w:num w:numId="43" w16cid:durableId="361366804">
    <w:abstractNumId w:val="2"/>
  </w:num>
  <w:num w:numId="44" w16cid:durableId="515267036">
    <w:abstractNumId w:val="19"/>
  </w:num>
  <w:num w:numId="45" w16cid:durableId="277181179">
    <w:abstractNumId w:val="29"/>
  </w:num>
  <w:num w:numId="46" w16cid:durableId="2069912553">
    <w:abstractNumId w:val="38"/>
  </w:num>
  <w:num w:numId="47" w16cid:durableId="731007268">
    <w:abstractNumId w:val="22"/>
  </w:num>
  <w:num w:numId="48" w16cid:durableId="1047028084">
    <w:abstractNumId w:val="10"/>
  </w:num>
  <w:num w:numId="49" w16cid:durableId="240070701">
    <w:abstractNumId w:val="23"/>
  </w:num>
  <w:num w:numId="50" w16cid:durableId="1520313240">
    <w:abstractNumId w:val="9"/>
  </w:num>
  <w:num w:numId="51" w16cid:durableId="889079111">
    <w:abstractNumId w:val="1"/>
  </w:num>
  <w:num w:numId="52" w16cid:durableId="1593666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17750586">
    <w:abstractNumId w:val="27"/>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4" w16cid:durableId="1552380238">
    <w:abstractNumId w:val="27"/>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5" w16cid:durableId="750737414">
    <w:abstractNumId w:val="36"/>
  </w:num>
  <w:num w:numId="56" w16cid:durableId="529493014">
    <w:abstractNumId w:val="26"/>
  </w:num>
  <w:num w:numId="57" w16cid:durableId="1074547942">
    <w:abstractNumId w:val="15"/>
  </w:num>
  <w:num w:numId="58" w16cid:durableId="841163410">
    <w:abstractNumId w:val="31"/>
  </w:num>
  <w:num w:numId="59" w16cid:durableId="1300653141">
    <w:abstractNumId w:val="0"/>
  </w:num>
  <w:num w:numId="60" w16cid:durableId="1554777277">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activeWritingStyle w:appName="MSWord" w:lang="pl-PL" w:vendorID="12"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4020"/>
    <w:rsid w:val="000058EA"/>
    <w:rsid w:val="000066FD"/>
    <w:rsid w:val="00007908"/>
    <w:rsid w:val="00007F3A"/>
    <w:rsid w:val="00010900"/>
    <w:rsid w:val="00010CEF"/>
    <w:rsid w:val="00010FE8"/>
    <w:rsid w:val="000110BC"/>
    <w:rsid w:val="000133A9"/>
    <w:rsid w:val="00013AE7"/>
    <w:rsid w:val="0001479A"/>
    <w:rsid w:val="00022554"/>
    <w:rsid w:val="00025293"/>
    <w:rsid w:val="00027F1C"/>
    <w:rsid w:val="00030EC9"/>
    <w:rsid w:val="00031AA6"/>
    <w:rsid w:val="000323D5"/>
    <w:rsid w:val="00035488"/>
    <w:rsid w:val="0003635C"/>
    <w:rsid w:val="000371DC"/>
    <w:rsid w:val="00040004"/>
    <w:rsid w:val="000409AE"/>
    <w:rsid w:val="00046B30"/>
    <w:rsid w:val="000478E4"/>
    <w:rsid w:val="00050D90"/>
    <w:rsid w:val="0005176A"/>
    <w:rsid w:val="0005194A"/>
    <w:rsid w:val="00052666"/>
    <w:rsid w:val="00055246"/>
    <w:rsid w:val="00057DD9"/>
    <w:rsid w:val="00061426"/>
    <w:rsid w:val="00061572"/>
    <w:rsid w:val="000634A9"/>
    <w:rsid w:val="00063C63"/>
    <w:rsid w:val="00063CF7"/>
    <w:rsid w:val="00067ABF"/>
    <w:rsid w:val="00070D2E"/>
    <w:rsid w:val="0007110B"/>
    <w:rsid w:val="00071AF9"/>
    <w:rsid w:val="0007209D"/>
    <w:rsid w:val="000739DD"/>
    <w:rsid w:val="000745B2"/>
    <w:rsid w:val="00074909"/>
    <w:rsid w:val="00075DB6"/>
    <w:rsid w:val="000774C5"/>
    <w:rsid w:val="00080C35"/>
    <w:rsid w:val="00082EE6"/>
    <w:rsid w:val="00087AD8"/>
    <w:rsid w:val="0009032D"/>
    <w:rsid w:val="00090BA3"/>
    <w:rsid w:val="0009109E"/>
    <w:rsid w:val="000923D8"/>
    <w:rsid w:val="000930ED"/>
    <w:rsid w:val="00095E30"/>
    <w:rsid w:val="000A1CF4"/>
    <w:rsid w:val="000A2EF3"/>
    <w:rsid w:val="000A3823"/>
    <w:rsid w:val="000A623E"/>
    <w:rsid w:val="000A7237"/>
    <w:rsid w:val="000A7C12"/>
    <w:rsid w:val="000B22D6"/>
    <w:rsid w:val="000B2EFE"/>
    <w:rsid w:val="000B5636"/>
    <w:rsid w:val="000B6D5B"/>
    <w:rsid w:val="000C0BAD"/>
    <w:rsid w:val="000C211F"/>
    <w:rsid w:val="000C28CB"/>
    <w:rsid w:val="000C633B"/>
    <w:rsid w:val="000D099C"/>
    <w:rsid w:val="000D2449"/>
    <w:rsid w:val="000D3D8B"/>
    <w:rsid w:val="000D4093"/>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20F9"/>
    <w:rsid w:val="001048CE"/>
    <w:rsid w:val="0011077F"/>
    <w:rsid w:val="00111C70"/>
    <w:rsid w:val="001128B6"/>
    <w:rsid w:val="00112BAC"/>
    <w:rsid w:val="0011430B"/>
    <w:rsid w:val="00114B09"/>
    <w:rsid w:val="001153D7"/>
    <w:rsid w:val="001206C9"/>
    <w:rsid w:val="0012262D"/>
    <w:rsid w:val="00125EF1"/>
    <w:rsid w:val="00126290"/>
    <w:rsid w:val="001262F5"/>
    <w:rsid w:val="00126AB0"/>
    <w:rsid w:val="001323BC"/>
    <w:rsid w:val="0013287C"/>
    <w:rsid w:val="00140581"/>
    <w:rsid w:val="00140983"/>
    <w:rsid w:val="00141729"/>
    <w:rsid w:val="00142D58"/>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6EDD"/>
    <w:rsid w:val="001805B6"/>
    <w:rsid w:val="00187467"/>
    <w:rsid w:val="00192357"/>
    <w:rsid w:val="0019316E"/>
    <w:rsid w:val="0019439A"/>
    <w:rsid w:val="00197AE4"/>
    <w:rsid w:val="001A04BD"/>
    <w:rsid w:val="001A14B3"/>
    <w:rsid w:val="001A25A3"/>
    <w:rsid w:val="001B08DE"/>
    <w:rsid w:val="001B1015"/>
    <w:rsid w:val="001B2266"/>
    <w:rsid w:val="001B4521"/>
    <w:rsid w:val="001B629D"/>
    <w:rsid w:val="001B7E2C"/>
    <w:rsid w:val="001C0275"/>
    <w:rsid w:val="001C2F65"/>
    <w:rsid w:val="001C5EDF"/>
    <w:rsid w:val="001C671E"/>
    <w:rsid w:val="001C6F3D"/>
    <w:rsid w:val="001C784E"/>
    <w:rsid w:val="001C7D72"/>
    <w:rsid w:val="001D3214"/>
    <w:rsid w:val="001D7B8D"/>
    <w:rsid w:val="001D7E70"/>
    <w:rsid w:val="001E0E9B"/>
    <w:rsid w:val="001E1945"/>
    <w:rsid w:val="001E36FB"/>
    <w:rsid w:val="001E3C94"/>
    <w:rsid w:val="001E4750"/>
    <w:rsid w:val="001E60B9"/>
    <w:rsid w:val="001F0B11"/>
    <w:rsid w:val="001F1C94"/>
    <w:rsid w:val="001F276A"/>
    <w:rsid w:val="001F73DB"/>
    <w:rsid w:val="002008C9"/>
    <w:rsid w:val="00201AF7"/>
    <w:rsid w:val="00203BCA"/>
    <w:rsid w:val="00203E9D"/>
    <w:rsid w:val="00207736"/>
    <w:rsid w:val="00207BC9"/>
    <w:rsid w:val="00210014"/>
    <w:rsid w:val="00210A31"/>
    <w:rsid w:val="00214B1B"/>
    <w:rsid w:val="00215BBF"/>
    <w:rsid w:val="002211F5"/>
    <w:rsid w:val="002227C2"/>
    <w:rsid w:val="002257E4"/>
    <w:rsid w:val="00227615"/>
    <w:rsid w:val="00227C20"/>
    <w:rsid w:val="00230CA3"/>
    <w:rsid w:val="00234AAE"/>
    <w:rsid w:val="002355EE"/>
    <w:rsid w:val="00236B5D"/>
    <w:rsid w:val="002372A0"/>
    <w:rsid w:val="00240ECD"/>
    <w:rsid w:val="00243CB9"/>
    <w:rsid w:val="00243D89"/>
    <w:rsid w:val="00246751"/>
    <w:rsid w:val="00247655"/>
    <w:rsid w:val="002514CF"/>
    <w:rsid w:val="00255AE8"/>
    <w:rsid w:val="00257F4A"/>
    <w:rsid w:val="00260474"/>
    <w:rsid w:val="00260CCF"/>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35DE"/>
    <w:rsid w:val="00295299"/>
    <w:rsid w:val="00296055"/>
    <w:rsid w:val="00297A76"/>
    <w:rsid w:val="002A3E33"/>
    <w:rsid w:val="002A60BB"/>
    <w:rsid w:val="002A6E4D"/>
    <w:rsid w:val="002B2F3E"/>
    <w:rsid w:val="002B5133"/>
    <w:rsid w:val="002B5149"/>
    <w:rsid w:val="002B6282"/>
    <w:rsid w:val="002B685D"/>
    <w:rsid w:val="002C01AD"/>
    <w:rsid w:val="002C01CC"/>
    <w:rsid w:val="002C27DC"/>
    <w:rsid w:val="002C31DA"/>
    <w:rsid w:val="002C4B4E"/>
    <w:rsid w:val="002C675D"/>
    <w:rsid w:val="002C7E1C"/>
    <w:rsid w:val="002D30DE"/>
    <w:rsid w:val="002E12B2"/>
    <w:rsid w:val="002E1FD5"/>
    <w:rsid w:val="002E395C"/>
    <w:rsid w:val="002E4926"/>
    <w:rsid w:val="002E49A0"/>
    <w:rsid w:val="002E565A"/>
    <w:rsid w:val="002E5A22"/>
    <w:rsid w:val="002E5A75"/>
    <w:rsid w:val="002E672E"/>
    <w:rsid w:val="002F0AEA"/>
    <w:rsid w:val="002F488A"/>
    <w:rsid w:val="003000B9"/>
    <w:rsid w:val="00300472"/>
    <w:rsid w:val="003007CA"/>
    <w:rsid w:val="0030253F"/>
    <w:rsid w:val="00303F20"/>
    <w:rsid w:val="00307195"/>
    <w:rsid w:val="003077C0"/>
    <w:rsid w:val="00313080"/>
    <w:rsid w:val="003136CE"/>
    <w:rsid w:val="00323192"/>
    <w:rsid w:val="00326F30"/>
    <w:rsid w:val="003313AC"/>
    <w:rsid w:val="00331691"/>
    <w:rsid w:val="00333134"/>
    <w:rsid w:val="00333B96"/>
    <w:rsid w:val="003369B0"/>
    <w:rsid w:val="00337401"/>
    <w:rsid w:val="00340CAA"/>
    <w:rsid w:val="00341521"/>
    <w:rsid w:val="0034336B"/>
    <w:rsid w:val="003437DB"/>
    <w:rsid w:val="00346A0C"/>
    <w:rsid w:val="00346AD6"/>
    <w:rsid w:val="00346F0A"/>
    <w:rsid w:val="00350201"/>
    <w:rsid w:val="0035048D"/>
    <w:rsid w:val="003516F5"/>
    <w:rsid w:val="0035316C"/>
    <w:rsid w:val="003531DB"/>
    <w:rsid w:val="00355A7A"/>
    <w:rsid w:val="00355CFD"/>
    <w:rsid w:val="003573DF"/>
    <w:rsid w:val="003604BE"/>
    <w:rsid w:val="00364287"/>
    <w:rsid w:val="0036503B"/>
    <w:rsid w:val="00374A07"/>
    <w:rsid w:val="00374AA4"/>
    <w:rsid w:val="00374D57"/>
    <w:rsid w:val="0037678A"/>
    <w:rsid w:val="0038471A"/>
    <w:rsid w:val="003910C2"/>
    <w:rsid w:val="003915DE"/>
    <w:rsid w:val="00395851"/>
    <w:rsid w:val="003968DE"/>
    <w:rsid w:val="003A020E"/>
    <w:rsid w:val="003A04A8"/>
    <w:rsid w:val="003A06D9"/>
    <w:rsid w:val="003A2774"/>
    <w:rsid w:val="003A3990"/>
    <w:rsid w:val="003A3D80"/>
    <w:rsid w:val="003A69D0"/>
    <w:rsid w:val="003A6D26"/>
    <w:rsid w:val="003B0DA2"/>
    <w:rsid w:val="003B1652"/>
    <w:rsid w:val="003B264C"/>
    <w:rsid w:val="003B33CF"/>
    <w:rsid w:val="003B3B5D"/>
    <w:rsid w:val="003C1686"/>
    <w:rsid w:val="003C19F0"/>
    <w:rsid w:val="003C1D49"/>
    <w:rsid w:val="003C4AA6"/>
    <w:rsid w:val="003C6398"/>
    <w:rsid w:val="003C6CAA"/>
    <w:rsid w:val="003C7B9D"/>
    <w:rsid w:val="003C7CC2"/>
    <w:rsid w:val="003D0106"/>
    <w:rsid w:val="003D1784"/>
    <w:rsid w:val="003D1DB6"/>
    <w:rsid w:val="003D3AE0"/>
    <w:rsid w:val="003D43E7"/>
    <w:rsid w:val="003D5B71"/>
    <w:rsid w:val="003D5FFE"/>
    <w:rsid w:val="003D6FF6"/>
    <w:rsid w:val="003D7AE0"/>
    <w:rsid w:val="003E0D56"/>
    <w:rsid w:val="003E351E"/>
    <w:rsid w:val="003E366B"/>
    <w:rsid w:val="003E77B3"/>
    <w:rsid w:val="003F1426"/>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407B8"/>
    <w:rsid w:val="00442951"/>
    <w:rsid w:val="00442BCC"/>
    <w:rsid w:val="004444FD"/>
    <w:rsid w:val="00444D73"/>
    <w:rsid w:val="00447214"/>
    <w:rsid w:val="00450154"/>
    <w:rsid w:val="004506F2"/>
    <w:rsid w:val="004532B3"/>
    <w:rsid w:val="00453F48"/>
    <w:rsid w:val="0046070C"/>
    <w:rsid w:val="00462067"/>
    <w:rsid w:val="00463655"/>
    <w:rsid w:val="004660FE"/>
    <w:rsid w:val="00475993"/>
    <w:rsid w:val="00475A0C"/>
    <w:rsid w:val="00475C86"/>
    <w:rsid w:val="004773B9"/>
    <w:rsid w:val="00477CEB"/>
    <w:rsid w:val="004811D9"/>
    <w:rsid w:val="00490515"/>
    <w:rsid w:val="00490C6D"/>
    <w:rsid w:val="004913A8"/>
    <w:rsid w:val="00492D6A"/>
    <w:rsid w:val="004934DE"/>
    <w:rsid w:val="00495550"/>
    <w:rsid w:val="004A0119"/>
    <w:rsid w:val="004A0381"/>
    <w:rsid w:val="004A061A"/>
    <w:rsid w:val="004A4E6F"/>
    <w:rsid w:val="004A7BE8"/>
    <w:rsid w:val="004B6763"/>
    <w:rsid w:val="004B76C7"/>
    <w:rsid w:val="004C0629"/>
    <w:rsid w:val="004C1D70"/>
    <w:rsid w:val="004C2700"/>
    <w:rsid w:val="004C3188"/>
    <w:rsid w:val="004C3AF0"/>
    <w:rsid w:val="004C5924"/>
    <w:rsid w:val="004C5CF8"/>
    <w:rsid w:val="004C6325"/>
    <w:rsid w:val="004C68B1"/>
    <w:rsid w:val="004C7E25"/>
    <w:rsid w:val="004D32BB"/>
    <w:rsid w:val="004D5833"/>
    <w:rsid w:val="004E0D4B"/>
    <w:rsid w:val="004E49EE"/>
    <w:rsid w:val="004E64D8"/>
    <w:rsid w:val="004F04C6"/>
    <w:rsid w:val="004F192C"/>
    <w:rsid w:val="004F1E32"/>
    <w:rsid w:val="004F235F"/>
    <w:rsid w:val="004F238C"/>
    <w:rsid w:val="004F3776"/>
    <w:rsid w:val="004F74B7"/>
    <w:rsid w:val="004F7FC5"/>
    <w:rsid w:val="00501EBB"/>
    <w:rsid w:val="00502710"/>
    <w:rsid w:val="00504878"/>
    <w:rsid w:val="005049FA"/>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3AB7"/>
    <w:rsid w:val="005343AD"/>
    <w:rsid w:val="005347B7"/>
    <w:rsid w:val="00535150"/>
    <w:rsid w:val="005355AB"/>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53C9"/>
    <w:rsid w:val="00555D5F"/>
    <w:rsid w:val="00555EF6"/>
    <w:rsid w:val="00561C04"/>
    <w:rsid w:val="00562849"/>
    <w:rsid w:val="00563D29"/>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6A05"/>
    <w:rsid w:val="00587D7B"/>
    <w:rsid w:val="00595F0E"/>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12B5"/>
    <w:rsid w:val="005E2081"/>
    <w:rsid w:val="005E567B"/>
    <w:rsid w:val="005E5936"/>
    <w:rsid w:val="005E7AE7"/>
    <w:rsid w:val="005E7D4A"/>
    <w:rsid w:val="005E7F08"/>
    <w:rsid w:val="005F5A3F"/>
    <w:rsid w:val="005F6815"/>
    <w:rsid w:val="005F6B93"/>
    <w:rsid w:val="005F71F3"/>
    <w:rsid w:val="005F7403"/>
    <w:rsid w:val="005F7A80"/>
    <w:rsid w:val="006000F8"/>
    <w:rsid w:val="0060207C"/>
    <w:rsid w:val="00603F3D"/>
    <w:rsid w:val="00603FF4"/>
    <w:rsid w:val="006062ED"/>
    <w:rsid w:val="00606617"/>
    <w:rsid w:val="00613F83"/>
    <w:rsid w:val="00620A4C"/>
    <w:rsid w:val="00620DBF"/>
    <w:rsid w:val="00621C76"/>
    <w:rsid w:val="006225CC"/>
    <w:rsid w:val="0062341E"/>
    <w:rsid w:val="00630622"/>
    <w:rsid w:val="00630A84"/>
    <w:rsid w:val="0063263B"/>
    <w:rsid w:val="0063619E"/>
    <w:rsid w:val="006375D3"/>
    <w:rsid w:val="00643568"/>
    <w:rsid w:val="00644178"/>
    <w:rsid w:val="0064748B"/>
    <w:rsid w:val="00651314"/>
    <w:rsid w:val="00652288"/>
    <w:rsid w:val="00653315"/>
    <w:rsid w:val="006563C6"/>
    <w:rsid w:val="00656604"/>
    <w:rsid w:val="00660747"/>
    <w:rsid w:val="00661630"/>
    <w:rsid w:val="00662DF9"/>
    <w:rsid w:val="00663A65"/>
    <w:rsid w:val="00664AB8"/>
    <w:rsid w:val="00664C9B"/>
    <w:rsid w:val="00665CD1"/>
    <w:rsid w:val="006710CB"/>
    <w:rsid w:val="00671469"/>
    <w:rsid w:val="006763E0"/>
    <w:rsid w:val="00676B9A"/>
    <w:rsid w:val="0067739D"/>
    <w:rsid w:val="0067757B"/>
    <w:rsid w:val="00680E4B"/>
    <w:rsid w:val="0068333A"/>
    <w:rsid w:val="006834AD"/>
    <w:rsid w:val="00684728"/>
    <w:rsid w:val="00684922"/>
    <w:rsid w:val="00684A33"/>
    <w:rsid w:val="00686BE3"/>
    <w:rsid w:val="006913B1"/>
    <w:rsid w:val="00691D44"/>
    <w:rsid w:val="00693B6A"/>
    <w:rsid w:val="00694ABD"/>
    <w:rsid w:val="00694BAD"/>
    <w:rsid w:val="006953BA"/>
    <w:rsid w:val="006954FB"/>
    <w:rsid w:val="00695ADE"/>
    <w:rsid w:val="0069696B"/>
    <w:rsid w:val="00696A83"/>
    <w:rsid w:val="006A011F"/>
    <w:rsid w:val="006A0E39"/>
    <w:rsid w:val="006A1266"/>
    <w:rsid w:val="006A2197"/>
    <w:rsid w:val="006A242A"/>
    <w:rsid w:val="006A7D76"/>
    <w:rsid w:val="006A7F85"/>
    <w:rsid w:val="006B344B"/>
    <w:rsid w:val="006B4AB4"/>
    <w:rsid w:val="006B59D7"/>
    <w:rsid w:val="006C16AA"/>
    <w:rsid w:val="006C20E0"/>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3618"/>
    <w:rsid w:val="006E50C8"/>
    <w:rsid w:val="006E54E2"/>
    <w:rsid w:val="006E777C"/>
    <w:rsid w:val="006E778E"/>
    <w:rsid w:val="006E7863"/>
    <w:rsid w:val="006F13D4"/>
    <w:rsid w:val="006F3D21"/>
    <w:rsid w:val="006F47D1"/>
    <w:rsid w:val="006F59D1"/>
    <w:rsid w:val="006F673C"/>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440"/>
    <w:rsid w:val="00750B63"/>
    <w:rsid w:val="00754623"/>
    <w:rsid w:val="00757472"/>
    <w:rsid w:val="00757632"/>
    <w:rsid w:val="0076359B"/>
    <w:rsid w:val="007638B2"/>
    <w:rsid w:val="007641D3"/>
    <w:rsid w:val="007662FE"/>
    <w:rsid w:val="00766F42"/>
    <w:rsid w:val="00770D02"/>
    <w:rsid w:val="00771189"/>
    <w:rsid w:val="00771227"/>
    <w:rsid w:val="00773264"/>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05AF"/>
    <w:rsid w:val="007C1062"/>
    <w:rsid w:val="007C4D56"/>
    <w:rsid w:val="007C505E"/>
    <w:rsid w:val="007C57D6"/>
    <w:rsid w:val="007C6528"/>
    <w:rsid w:val="007C65AF"/>
    <w:rsid w:val="007C69DE"/>
    <w:rsid w:val="007C7505"/>
    <w:rsid w:val="007C7954"/>
    <w:rsid w:val="007D289F"/>
    <w:rsid w:val="007D2D2C"/>
    <w:rsid w:val="007D306B"/>
    <w:rsid w:val="007D3549"/>
    <w:rsid w:val="007D39A7"/>
    <w:rsid w:val="007D5AC8"/>
    <w:rsid w:val="007D5E3A"/>
    <w:rsid w:val="007E10E8"/>
    <w:rsid w:val="007E36B4"/>
    <w:rsid w:val="007E4674"/>
    <w:rsid w:val="007E4854"/>
    <w:rsid w:val="007E6642"/>
    <w:rsid w:val="007E670A"/>
    <w:rsid w:val="007E6962"/>
    <w:rsid w:val="007E7D80"/>
    <w:rsid w:val="007F00D3"/>
    <w:rsid w:val="007F013B"/>
    <w:rsid w:val="007F03CA"/>
    <w:rsid w:val="007F06A5"/>
    <w:rsid w:val="007F2F3D"/>
    <w:rsid w:val="007F35F6"/>
    <w:rsid w:val="007F47F4"/>
    <w:rsid w:val="007F504F"/>
    <w:rsid w:val="007F5406"/>
    <w:rsid w:val="007F7CB7"/>
    <w:rsid w:val="008013CE"/>
    <w:rsid w:val="00802734"/>
    <w:rsid w:val="00802A0F"/>
    <w:rsid w:val="00803801"/>
    <w:rsid w:val="00805ADF"/>
    <w:rsid w:val="008076D3"/>
    <w:rsid w:val="00810F1D"/>
    <w:rsid w:val="00811623"/>
    <w:rsid w:val="008130C2"/>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7FD"/>
    <w:rsid w:val="00882EA8"/>
    <w:rsid w:val="008837BB"/>
    <w:rsid w:val="00884AFC"/>
    <w:rsid w:val="0089035F"/>
    <w:rsid w:val="00891424"/>
    <w:rsid w:val="00892B30"/>
    <w:rsid w:val="008969DA"/>
    <w:rsid w:val="00897939"/>
    <w:rsid w:val="008A0685"/>
    <w:rsid w:val="008A2FB3"/>
    <w:rsid w:val="008A3A2C"/>
    <w:rsid w:val="008A3E06"/>
    <w:rsid w:val="008A68FC"/>
    <w:rsid w:val="008A7E00"/>
    <w:rsid w:val="008B1DC8"/>
    <w:rsid w:val="008B1F80"/>
    <w:rsid w:val="008B32F4"/>
    <w:rsid w:val="008B4445"/>
    <w:rsid w:val="008B4F9D"/>
    <w:rsid w:val="008B6993"/>
    <w:rsid w:val="008B6C17"/>
    <w:rsid w:val="008C04E4"/>
    <w:rsid w:val="008C08F7"/>
    <w:rsid w:val="008C1C73"/>
    <w:rsid w:val="008C280F"/>
    <w:rsid w:val="008C30FF"/>
    <w:rsid w:val="008C3895"/>
    <w:rsid w:val="008C51D6"/>
    <w:rsid w:val="008C721D"/>
    <w:rsid w:val="008C738D"/>
    <w:rsid w:val="008D3589"/>
    <w:rsid w:val="008D3AEA"/>
    <w:rsid w:val="008E07B8"/>
    <w:rsid w:val="008E1F00"/>
    <w:rsid w:val="008E270D"/>
    <w:rsid w:val="008E2A18"/>
    <w:rsid w:val="008E2ABC"/>
    <w:rsid w:val="008E45BE"/>
    <w:rsid w:val="008E4EA8"/>
    <w:rsid w:val="008E7830"/>
    <w:rsid w:val="008E7DB3"/>
    <w:rsid w:val="008F063B"/>
    <w:rsid w:val="008F1FEC"/>
    <w:rsid w:val="008F474D"/>
    <w:rsid w:val="008F5722"/>
    <w:rsid w:val="008F641A"/>
    <w:rsid w:val="008F792F"/>
    <w:rsid w:val="008F7CB9"/>
    <w:rsid w:val="008F7F32"/>
    <w:rsid w:val="009017B0"/>
    <w:rsid w:val="00901B30"/>
    <w:rsid w:val="00902929"/>
    <w:rsid w:val="009047DA"/>
    <w:rsid w:val="00904815"/>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2DFB"/>
    <w:rsid w:val="009437AF"/>
    <w:rsid w:val="0094433D"/>
    <w:rsid w:val="00945161"/>
    <w:rsid w:val="00945A5B"/>
    <w:rsid w:val="00945F23"/>
    <w:rsid w:val="00946BCD"/>
    <w:rsid w:val="009473D3"/>
    <w:rsid w:val="009504B3"/>
    <w:rsid w:val="009505A9"/>
    <w:rsid w:val="009514EA"/>
    <w:rsid w:val="009519F1"/>
    <w:rsid w:val="00951BFA"/>
    <w:rsid w:val="009523C3"/>
    <w:rsid w:val="0095435B"/>
    <w:rsid w:val="00961E75"/>
    <w:rsid w:val="00961FE2"/>
    <w:rsid w:val="00964582"/>
    <w:rsid w:val="00965728"/>
    <w:rsid w:val="00965FE7"/>
    <w:rsid w:val="00971012"/>
    <w:rsid w:val="00972332"/>
    <w:rsid w:val="00975DEE"/>
    <w:rsid w:val="00976533"/>
    <w:rsid w:val="00981129"/>
    <w:rsid w:val="00981234"/>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B29E5"/>
    <w:rsid w:val="009B2B7E"/>
    <w:rsid w:val="009B39B4"/>
    <w:rsid w:val="009B401C"/>
    <w:rsid w:val="009B4284"/>
    <w:rsid w:val="009B6DBB"/>
    <w:rsid w:val="009C010E"/>
    <w:rsid w:val="009C0D4E"/>
    <w:rsid w:val="009C2F63"/>
    <w:rsid w:val="009D162E"/>
    <w:rsid w:val="009D2CB3"/>
    <w:rsid w:val="009D3033"/>
    <w:rsid w:val="009D37FD"/>
    <w:rsid w:val="009E1363"/>
    <w:rsid w:val="009E405E"/>
    <w:rsid w:val="009E42BC"/>
    <w:rsid w:val="009F0341"/>
    <w:rsid w:val="009F0AC9"/>
    <w:rsid w:val="009F18BD"/>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47A82"/>
    <w:rsid w:val="00A51A1D"/>
    <w:rsid w:val="00A527D5"/>
    <w:rsid w:val="00A55615"/>
    <w:rsid w:val="00A57EC4"/>
    <w:rsid w:val="00A60437"/>
    <w:rsid w:val="00A6055A"/>
    <w:rsid w:val="00A61B1E"/>
    <w:rsid w:val="00A62D4F"/>
    <w:rsid w:val="00A6652A"/>
    <w:rsid w:val="00A66D28"/>
    <w:rsid w:val="00A70467"/>
    <w:rsid w:val="00A70D02"/>
    <w:rsid w:val="00A72197"/>
    <w:rsid w:val="00A72265"/>
    <w:rsid w:val="00A744E8"/>
    <w:rsid w:val="00A760D8"/>
    <w:rsid w:val="00A84B2D"/>
    <w:rsid w:val="00A905B4"/>
    <w:rsid w:val="00A94590"/>
    <w:rsid w:val="00AA0602"/>
    <w:rsid w:val="00AA1171"/>
    <w:rsid w:val="00AA2E55"/>
    <w:rsid w:val="00AA3230"/>
    <w:rsid w:val="00AA37B6"/>
    <w:rsid w:val="00AA41F7"/>
    <w:rsid w:val="00AA4A1F"/>
    <w:rsid w:val="00AA6680"/>
    <w:rsid w:val="00AA6A54"/>
    <w:rsid w:val="00AA6B92"/>
    <w:rsid w:val="00AA70CB"/>
    <w:rsid w:val="00AA78A9"/>
    <w:rsid w:val="00AB248E"/>
    <w:rsid w:val="00AB27C3"/>
    <w:rsid w:val="00AB3E20"/>
    <w:rsid w:val="00AB428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309E"/>
    <w:rsid w:val="00B055FE"/>
    <w:rsid w:val="00B05EDD"/>
    <w:rsid w:val="00B065B5"/>
    <w:rsid w:val="00B10F56"/>
    <w:rsid w:val="00B11C39"/>
    <w:rsid w:val="00B127D7"/>
    <w:rsid w:val="00B13863"/>
    <w:rsid w:val="00B13E67"/>
    <w:rsid w:val="00B16B3C"/>
    <w:rsid w:val="00B1722F"/>
    <w:rsid w:val="00B20387"/>
    <w:rsid w:val="00B20CBA"/>
    <w:rsid w:val="00B22AC0"/>
    <w:rsid w:val="00B24C0F"/>
    <w:rsid w:val="00B30E71"/>
    <w:rsid w:val="00B312F7"/>
    <w:rsid w:val="00B31D8C"/>
    <w:rsid w:val="00B32C38"/>
    <w:rsid w:val="00B3729E"/>
    <w:rsid w:val="00B37C50"/>
    <w:rsid w:val="00B41FBB"/>
    <w:rsid w:val="00B42A60"/>
    <w:rsid w:val="00B44127"/>
    <w:rsid w:val="00B4777D"/>
    <w:rsid w:val="00B527EA"/>
    <w:rsid w:val="00B5543D"/>
    <w:rsid w:val="00B55A95"/>
    <w:rsid w:val="00B5670E"/>
    <w:rsid w:val="00B56D70"/>
    <w:rsid w:val="00B56FB6"/>
    <w:rsid w:val="00B62568"/>
    <w:rsid w:val="00B63112"/>
    <w:rsid w:val="00B63567"/>
    <w:rsid w:val="00B63B12"/>
    <w:rsid w:val="00B67FD3"/>
    <w:rsid w:val="00B7685D"/>
    <w:rsid w:val="00B7736A"/>
    <w:rsid w:val="00B80E4B"/>
    <w:rsid w:val="00B82389"/>
    <w:rsid w:val="00B8730F"/>
    <w:rsid w:val="00B87840"/>
    <w:rsid w:val="00B9130B"/>
    <w:rsid w:val="00B91545"/>
    <w:rsid w:val="00B92865"/>
    <w:rsid w:val="00B92C23"/>
    <w:rsid w:val="00B95B77"/>
    <w:rsid w:val="00BA24DE"/>
    <w:rsid w:val="00BA7036"/>
    <w:rsid w:val="00BA7354"/>
    <w:rsid w:val="00BB0E15"/>
    <w:rsid w:val="00BB281E"/>
    <w:rsid w:val="00BB32C3"/>
    <w:rsid w:val="00BB4B5E"/>
    <w:rsid w:val="00BB5D52"/>
    <w:rsid w:val="00BB7EC0"/>
    <w:rsid w:val="00BC0AA4"/>
    <w:rsid w:val="00BC0EEC"/>
    <w:rsid w:val="00BC1143"/>
    <w:rsid w:val="00BC1FAC"/>
    <w:rsid w:val="00BC35FB"/>
    <w:rsid w:val="00BC3BFF"/>
    <w:rsid w:val="00BC6858"/>
    <w:rsid w:val="00BC7D72"/>
    <w:rsid w:val="00BD53F6"/>
    <w:rsid w:val="00BE086C"/>
    <w:rsid w:val="00BE0CE6"/>
    <w:rsid w:val="00BE15BF"/>
    <w:rsid w:val="00BE3610"/>
    <w:rsid w:val="00BE43CA"/>
    <w:rsid w:val="00BE6D12"/>
    <w:rsid w:val="00BF46EE"/>
    <w:rsid w:val="00BF6044"/>
    <w:rsid w:val="00BF79F4"/>
    <w:rsid w:val="00C00996"/>
    <w:rsid w:val="00C05123"/>
    <w:rsid w:val="00C05389"/>
    <w:rsid w:val="00C0738E"/>
    <w:rsid w:val="00C07AE2"/>
    <w:rsid w:val="00C108A7"/>
    <w:rsid w:val="00C126A4"/>
    <w:rsid w:val="00C12F07"/>
    <w:rsid w:val="00C15B9A"/>
    <w:rsid w:val="00C17E41"/>
    <w:rsid w:val="00C2201B"/>
    <w:rsid w:val="00C231D8"/>
    <w:rsid w:val="00C23AA7"/>
    <w:rsid w:val="00C24E1A"/>
    <w:rsid w:val="00C25F20"/>
    <w:rsid w:val="00C27B5C"/>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268E"/>
    <w:rsid w:val="00C53405"/>
    <w:rsid w:val="00C546C6"/>
    <w:rsid w:val="00C579DE"/>
    <w:rsid w:val="00C619E5"/>
    <w:rsid w:val="00C61E39"/>
    <w:rsid w:val="00C64488"/>
    <w:rsid w:val="00C645D0"/>
    <w:rsid w:val="00C648B4"/>
    <w:rsid w:val="00C654A0"/>
    <w:rsid w:val="00C66755"/>
    <w:rsid w:val="00C66EBB"/>
    <w:rsid w:val="00C6767F"/>
    <w:rsid w:val="00C67D38"/>
    <w:rsid w:val="00C71748"/>
    <w:rsid w:val="00C73379"/>
    <w:rsid w:val="00C736A3"/>
    <w:rsid w:val="00C7382C"/>
    <w:rsid w:val="00C74368"/>
    <w:rsid w:val="00C7475C"/>
    <w:rsid w:val="00C761E8"/>
    <w:rsid w:val="00C76600"/>
    <w:rsid w:val="00C779F8"/>
    <w:rsid w:val="00C77CD6"/>
    <w:rsid w:val="00C84E36"/>
    <w:rsid w:val="00C85BBB"/>
    <w:rsid w:val="00C85E83"/>
    <w:rsid w:val="00C85EC7"/>
    <w:rsid w:val="00C86AD6"/>
    <w:rsid w:val="00C878DF"/>
    <w:rsid w:val="00C910F1"/>
    <w:rsid w:val="00C92E24"/>
    <w:rsid w:val="00C94FC7"/>
    <w:rsid w:val="00C96EB6"/>
    <w:rsid w:val="00CA10E9"/>
    <w:rsid w:val="00CA1462"/>
    <w:rsid w:val="00CA3535"/>
    <w:rsid w:val="00CA4191"/>
    <w:rsid w:val="00CA6CB6"/>
    <w:rsid w:val="00CA7699"/>
    <w:rsid w:val="00CA7E1C"/>
    <w:rsid w:val="00CB08FF"/>
    <w:rsid w:val="00CB2B53"/>
    <w:rsid w:val="00CB2FB0"/>
    <w:rsid w:val="00CB32D2"/>
    <w:rsid w:val="00CB364E"/>
    <w:rsid w:val="00CB47FB"/>
    <w:rsid w:val="00CB5180"/>
    <w:rsid w:val="00CB6127"/>
    <w:rsid w:val="00CB73C4"/>
    <w:rsid w:val="00CC1639"/>
    <w:rsid w:val="00CC1878"/>
    <w:rsid w:val="00CC1DE7"/>
    <w:rsid w:val="00CD0FC2"/>
    <w:rsid w:val="00CD1335"/>
    <w:rsid w:val="00CD1DC4"/>
    <w:rsid w:val="00CD2734"/>
    <w:rsid w:val="00CD28BA"/>
    <w:rsid w:val="00CD5857"/>
    <w:rsid w:val="00CD5DEB"/>
    <w:rsid w:val="00CD708E"/>
    <w:rsid w:val="00CE0FA2"/>
    <w:rsid w:val="00CE357B"/>
    <w:rsid w:val="00CE4762"/>
    <w:rsid w:val="00CE4A24"/>
    <w:rsid w:val="00CE4FB0"/>
    <w:rsid w:val="00CE7C70"/>
    <w:rsid w:val="00CF38AA"/>
    <w:rsid w:val="00CF5587"/>
    <w:rsid w:val="00CF566A"/>
    <w:rsid w:val="00CF6BE5"/>
    <w:rsid w:val="00CF7312"/>
    <w:rsid w:val="00CF7EE3"/>
    <w:rsid w:val="00D00E62"/>
    <w:rsid w:val="00D0346A"/>
    <w:rsid w:val="00D04638"/>
    <w:rsid w:val="00D04646"/>
    <w:rsid w:val="00D056F6"/>
    <w:rsid w:val="00D06D60"/>
    <w:rsid w:val="00D070AE"/>
    <w:rsid w:val="00D07C84"/>
    <w:rsid w:val="00D1012F"/>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E34"/>
    <w:rsid w:val="00D50F4C"/>
    <w:rsid w:val="00D5190B"/>
    <w:rsid w:val="00D52076"/>
    <w:rsid w:val="00D52600"/>
    <w:rsid w:val="00D565E7"/>
    <w:rsid w:val="00D56CF2"/>
    <w:rsid w:val="00D57356"/>
    <w:rsid w:val="00D62596"/>
    <w:rsid w:val="00D626ED"/>
    <w:rsid w:val="00D63E69"/>
    <w:rsid w:val="00D67B37"/>
    <w:rsid w:val="00D72617"/>
    <w:rsid w:val="00D73E4B"/>
    <w:rsid w:val="00D7683A"/>
    <w:rsid w:val="00D77E59"/>
    <w:rsid w:val="00D80424"/>
    <w:rsid w:val="00D82783"/>
    <w:rsid w:val="00D830F9"/>
    <w:rsid w:val="00D83170"/>
    <w:rsid w:val="00D843D1"/>
    <w:rsid w:val="00D911B2"/>
    <w:rsid w:val="00D91CB1"/>
    <w:rsid w:val="00D93A6E"/>
    <w:rsid w:val="00D94084"/>
    <w:rsid w:val="00D9463A"/>
    <w:rsid w:val="00DA0D54"/>
    <w:rsid w:val="00DA2B84"/>
    <w:rsid w:val="00DA3F1F"/>
    <w:rsid w:val="00DA4313"/>
    <w:rsid w:val="00DA4E47"/>
    <w:rsid w:val="00DA56BD"/>
    <w:rsid w:val="00DA5AB2"/>
    <w:rsid w:val="00DA6D2E"/>
    <w:rsid w:val="00DA7E51"/>
    <w:rsid w:val="00DB115F"/>
    <w:rsid w:val="00DB2622"/>
    <w:rsid w:val="00DB27E5"/>
    <w:rsid w:val="00DB2CC0"/>
    <w:rsid w:val="00DB44BA"/>
    <w:rsid w:val="00DB455A"/>
    <w:rsid w:val="00DB4F9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5041"/>
    <w:rsid w:val="00DE5927"/>
    <w:rsid w:val="00DE60C2"/>
    <w:rsid w:val="00DF10BA"/>
    <w:rsid w:val="00DF50EF"/>
    <w:rsid w:val="00DF57AD"/>
    <w:rsid w:val="00DF67C6"/>
    <w:rsid w:val="00DF7352"/>
    <w:rsid w:val="00DF77CB"/>
    <w:rsid w:val="00DF78C5"/>
    <w:rsid w:val="00E00A3D"/>
    <w:rsid w:val="00E05A7A"/>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6B05"/>
    <w:rsid w:val="00E374B2"/>
    <w:rsid w:val="00E44DE9"/>
    <w:rsid w:val="00E46580"/>
    <w:rsid w:val="00E46AC8"/>
    <w:rsid w:val="00E46B66"/>
    <w:rsid w:val="00E50419"/>
    <w:rsid w:val="00E51DF9"/>
    <w:rsid w:val="00E51E5D"/>
    <w:rsid w:val="00E56C2E"/>
    <w:rsid w:val="00E56FC9"/>
    <w:rsid w:val="00E62840"/>
    <w:rsid w:val="00E6364F"/>
    <w:rsid w:val="00E63FB2"/>
    <w:rsid w:val="00E65C49"/>
    <w:rsid w:val="00E6666D"/>
    <w:rsid w:val="00E730E6"/>
    <w:rsid w:val="00E74A96"/>
    <w:rsid w:val="00E74EC3"/>
    <w:rsid w:val="00E7512C"/>
    <w:rsid w:val="00E76987"/>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53F"/>
    <w:rsid w:val="00EA1A1F"/>
    <w:rsid w:val="00EA24D6"/>
    <w:rsid w:val="00EA2F06"/>
    <w:rsid w:val="00EA5E6F"/>
    <w:rsid w:val="00EA60D0"/>
    <w:rsid w:val="00EA7215"/>
    <w:rsid w:val="00EB269F"/>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79D1"/>
    <w:rsid w:val="00EF02AC"/>
    <w:rsid w:val="00EF2D07"/>
    <w:rsid w:val="00EF4874"/>
    <w:rsid w:val="00EF4BC0"/>
    <w:rsid w:val="00EF527F"/>
    <w:rsid w:val="00EF6E7C"/>
    <w:rsid w:val="00F0172C"/>
    <w:rsid w:val="00F03225"/>
    <w:rsid w:val="00F13C3E"/>
    <w:rsid w:val="00F14ABF"/>
    <w:rsid w:val="00F14DA5"/>
    <w:rsid w:val="00F15508"/>
    <w:rsid w:val="00F16884"/>
    <w:rsid w:val="00F169F8"/>
    <w:rsid w:val="00F17AB7"/>
    <w:rsid w:val="00F2073D"/>
    <w:rsid w:val="00F231A3"/>
    <w:rsid w:val="00F248DB"/>
    <w:rsid w:val="00F2605D"/>
    <w:rsid w:val="00F2729B"/>
    <w:rsid w:val="00F30469"/>
    <w:rsid w:val="00F323D7"/>
    <w:rsid w:val="00F32420"/>
    <w:rsid w:val="00F3552A"/>
    <w:rsid w:val="00F35DCD"/>
    <w:rsid w:val="00F370F8"/>
    <w:rsid w:val="00F46E97"/>
    <w:rsid w:val="00F50023"/>
    <w:rsid w:val="00F5521C"/>
    <w:rsid w:val="00F6059E"/>
    <w:rsid w:val="00F624C5"/>
    <w:rsid w:val="00F63C0A"/>
    <w:rsid w:val="00F65EE6"/>
    <w:rsid w:val="00F660B1"/>
    <w:rsid w:val="00F739D4"/>
    <w:rsid w:val="00F74340"/>
    <w:rsid w:val="00F753B5"/>
    <w:rsid w:val="00F77B6F"/>
    <w:rsid w:val="00F8174A"/>
    <w:rsid w:val="00F821C7"/>
    <w:rsid w:val="00F828BF"/>
    <w:rsid w:val="00F83C39"/>
    <w:rsid w:val="00F83E1D"/>
    <w:rsid w:val="00F8765A"/>
    <w:rsid w:val="00F90412"/>
    <w:rsid w:val="00F91CA6"/>
    <w:rsid w:val="00F91EBA"/>
    <w:rsid w:val="00F92CA6"/>
    <w:rsid w:val="00F93E31"/>
    <w:rsid w:val="00F93E64"/>
    <w:rsid w:val="00F93EF3"/>
    <w:rsid w:val="00F942D7"/>
    <w:rsid w:val="00F9733A"/>
    <w:rsid w:val="00F974A6"/>
    <w:rsid w:val="00FA0740"/>
    <w:rsid w:val="00FA1275"/>
    <w:rsid w:val="00FA2C43"/>
    <w:rsid w:val="00FA2E66"/>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68C"/>
    <w:rsid w:val="00FD4F75"/>
    <w:rsid w:val="00FD64C8"/>
    <w:rsid w:val="00FD6D15"/>
    <w:rsid w:val="00FE2B02"/>
    <w:rsid w:val="00FE35B8"/>
    <w:rsid w:val="00FE3CFF"/>
    <w:rsid w:val="00FE3F24"/>
    <w:rsid w:val="00FE4150"/>
    <w:rsid w:val="00FE61D2"/>
    <w:rsid w:val="00FF11B0"/>
    <w:rsid w:val="00FF27C3"/>
    <w:rsid w:val="00FF4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30"/>
      </w:numPr>
      <w:spacing w:after="120"/>
      <w:jc w:val="both"/>
    </w:pPr>
    <w:rPr>
      <w:rFonts w:ascii="Arial" w:hAnsi="Arial" w:cs="Arial"/>
      <w:b/>
      <w:sz w:val="22"/>
      <w:szCs w:val="22"/>
    </w:rPr>
  </w:style>
  <w:style w:type="paragraph" w:customStyle="1" w:styleId="P11">
    <w:name w:val="P 1.1."/>
    <w:basedOn w:val="Normalny"/>
    <w:qFormat/>
    <w:rsid w:val="00BE43CA"/>
    <w:pPr>
      <w:numPr>
        <w:ilvl w:val="1"/>
        <w:numId w:val="30"/>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89793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elektroniczne@psg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a6cc4a44-48b3-4e58-add4-1ff9a04e38b4" ContentTypeId="0x01"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60FCD6-387E-4F31-B11B-E2E2D673CB4E}">
  <ds:schemaRefs>
    <ds:schemaRef ds:uri="Microsoft.SharePoint.Taxonomy.ContentTypeSync"/>
  </ds:schemaRefs>
</ds:datastoreItem>
</file>

<file path=customXml/itemProps2.xml><?xml version="1.0" encoding="utf-8"?>
<ds:datastoreItem xmlns:ds="http://schemas.openxmlformats.org/officeDocument/2006/customXml" ds:itemID="{6B9828BA-31DD-4AEC-A863-A9DB581AEAA7}">
  <ds:schemaRefs>
    <ds:schemaRef ds:uri="95e90aa7-5094-4616-8bd2-03a188a71b50"/>
    <ds:schemaRef ds:uri="http://www.w3.org/XML/1998/namespace"/>
    <ds:schemaRef ds:uri="http://schemas.openxmlformats.org/package/2006/metadata/core-properties"/>
    <ds:schemaRef ds:uri="http://schemas.microsoft.com/office/2006/metadata/properties"/>
    <ds:schemaRef ds:uri="7b1cf317-af41-45ad-8637-b483ded5e117"/>
    <ds:schemaRef ds:uri="http://purl.org/dc/elements/1.1/"/>
    <ds:schemaRef ds:uri="http://purl.org/dc/terms/"/>
    <ds:schemaRef ds:uri="http://schemas.microsoft.com/office/2006/documentManagement/typ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4.xml><?xml version="1.0" encoding="utf-8"?>
<ds:datastoreItem xmlns:ds="http://schemas.openxmlformats.org/officeDocument/2006/customXml" ds:itemID="{D3FB9121-6F3C-4974-84F1-4F26CE70E590}">
  <ds:schemaRefs>
    <ds:schemaRef ds:uri="http://schemas.microsoft.com/sharepoint/v3/contenttype/forms"/>
  </ds:schemaRefs>
</ds:datastoreItem>
</file>

<file path=customXml/itemProps5.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25</Pages>
  <Words>11330</Words>
  <Characters>75282</Characters>
  <Application>Microsoft Office Word</Application>
  <DocSecurity>0</DocSecurity>
  <Lines>627</Lines>
  <Paragraphs>172</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86440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Czerniejewska Edyta (PSG)</cp:lastModifiedBy>
  <cp:revision>12</cp:revision>
  <cp:lastPrinted>2026-01-30T08:04:00Z</cp:lastPrinted>
  <dcterms:created xsi:type="dcterms:W3CDTF">2026-03-18T09:12:00Z</dcterms:created>
  <dcterms:modified xsi:type="dcterms:W3CDTF">2026-03-18T12:02:00Z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